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270"/>
        <w:gridCol w:w="7573"/>
      </w:tblGrid>
      <w:tr w:rsidR="009F7903" w14:paraId="58AEB721" w14:textId="77777777" w:rsidTr="0746C682">
        <w:tc>
          <w:tcPr>
            <w:tcW w:w="1795" w:type="dxa"/>
          </w:tcPr>
          <w:p w14:paraId="3137642A" w14:textId="77777777" w:rsidR="0098481C" w:rsidRDefault="0098481C" w:rsidP="0098481C">
            <w:r>
              <w:rPr>
                <w:noProof/>
              </w:rPr>
              <w:drawing>
                <wp:inline distT="0" distB="0" distL="0" distR="0" wp14:anchorId="60DD83F0" wp14:editId="74A2188F">
                  <wp:extent cx="958083" cy="1149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C_Logo_Full Color_Vertic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5"/>
                          <a:stretch/>
                        </pic:blipFill>
                        <pic:spPr bwMode="auto">
                          <a:xfrm>
                            <a:off x="0" y="0"/>
                            <a:ext cx="958209" cy="114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</w:tcPr>
          <w:p w14:paraId="350A7101" w14:textId="77777777" w:rsidR="0098481C" w:rsidRDefault="0098481C" w:rsidP="0098481C"/>
        </w:tc>
        <w:tc>
          <w:tcPr>
            <w:tcW w:w="7573" w:type="dxa"/>
          </w:tcPr>
          <w:p w14:paraId="6C9E13B8" w14:textId="77777777" w:rsidR="00414D57" w:rsidRDefault="00414D57" w:rsidP="00414D57">
            <w:pPr>
              <w:jc w:val="right"/>
              <w:rPr>
                <w:rFonts w:ascii="Arial" w:hAnsi="Arial" w:cs="Arial"/>
                <w:spacing w:val="20"/>
                <w:sz w:val="56"/>
                <w:szCs w:val="56"/>
              </w:rPr>
            </w:pPr>
            <w:r>
              <w:rPr>
                <w:rFonts w:ascii="Arial" w:hAnsi="Arial" w:cs="Arial"/>
                <w:spacing w:val="20"/>
                <w:sz w:val="56"/>
                <w:szCs w:val="56"/>
              </w:rPr>
              <w:t>NEWS RELEASE</w:t>
            </w:r>
          </w:p>
          <w:p w14:paraId="07676A51" w14:textId="77777777" w:rsidR="00414D57" w:rsidRDefault="00414D57" w:rsidP="00414D57">
            <w:pPr>
              <w:pStyle w:val="Header"/>
              <w:jc w:val="right"/>
              <w:rPr>
                <w:rFonts w:ascii="Arial" w:hAnsi="Arial" w:cs="Arial"/>
                <w:caps/>
                <w:spacing w:val="24"/>
                <w:sz w:val="22"/>
                <w:szCs w:val="22"/>
              </w:rPr>
            </w:pPr>
            <w:r>
              <w:rPr>
                <w:rFonts w:ascii="Arial" w:hAnsi="Arial" w:cs="Arial"/>
                <w:caps/>
                <w:spacing w:val="24"/>
                <w:sz w:val="22"/>
                <w:szCs w:val="22"/>
              </w:rPr>
              <w:t xml:space="preserve">Gwinnett County Government </w:t>
            </w:r>
          </w:p>
          <w:p w14:paraId="25664B44" w14:textId="7B0B8659" w:rsidR="00414D57" w:rsidRDefault="00D718F7" w:rsidP="00414D57">
            <w:pPr>
              <w:pStyle w:val="Header"/>
              <w:jc w:val="right"/>
              <w:rPr>
                <w:rFonts w:ascii="Arial" w:hAnsi="Arial" w:cs="Arial"/>
                <w:b/>
                <w:caps/>
                <w:color w:val="006098"/>
                <w:spacing w:val="24"/>
                <w:szCs w:val="24"/>
              </w:rPr>
            </w:pPr>
            <w:r>
              <w:rPr>
                <w:rFonts w:ascii="Arial" w:hAnsi="Arial" w:cs="Arial"/>
                <w:b/>
                <w:caps/>
                <w:color w:val="006098"/>
                <w:spacing w:val="24"/>
                <w:szCs w:val="24"/>
              </w:rPr>
              <w:t>COMMUNICATIONS DEPARTMENT</w:t>
            </w:r>
          </w:p>
          <w:p w14:paraId="60623F20" w14:textId="77777777" w:rsidR="00414D57" w:rsidRDefault="00414D57" w:rsidP="00414D5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8C56B35" w14:textId="4513FE86" w:rsidR="0098481C" w:rsidRPr="0098481C" w:rsidRDefault="0098481C" w:rsidP="00414D5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7903" w14:paraId="5DAF367F" w14:textId="77777777" w:rsidTr="0746C682">
        <w:trPr>
          <w:trHeight w:hRule="exact" w:val="144"/>
        </w:trPr>
        <w:tc>
          <w:tcPr>
            <w:tcW w:w="1795" w:type="dxa"/>
            <w:tcBorders>
              <w:bottom w:val="single" w:sz="4" w:space="0" w:color="auto"/>
            </w:tcBorders>
          </w:tcPr>
          <w:p w14:paraId="41B455E3" w14:textId="2FACDCF3" w:rsidR="0098481C" w:rsidRPr="00F07844" w:rsidRDefault="0098481C" w:rsidP="0098481C">
            <w:pPr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14:paraId="3E4FCAB2" w14:textId="77777777" w:rsidR="0098481C" w:rsidRDefault="0098481C" w:rsidP="0098481C"/>
        </w:tc>
        <w:tc>
          <w:tcPr>
            <w:tcW w:w="7573" w:type="dxa"/>
            <w:tcBorders>
              <w:bottom w:val="single" w:sz="4" w:space="0" w:color="auto"/>
            </w:tcBorders>
          </w:tcPr>
          <w:p w14:paraId="161FD15A" w14:textId="77777777" w:rsidR="0098481C" w:rsidRPr="0098481C" w:rsidRDefault="0098481C" w:rsidP="0098481C">
            <w:pPr>
              <w:pStyle w:val="Header"/>
              <w:jc w:val="right"/>
              <w:rPr>
                <w:rFonts w:ascii="Arial" w:hAnsi="Arial" w:cs="Arial"/>
                <w:b/>
                <w:caps/>
                <w:szCs w:val="24"/>
              </w:rPr>
            </w:pPr>
          </w:p>
        </w:tc>
      </w:tr>
    </w:tbl>
    <w:p w14:paraId="25CA86F2" w14:textId="77777777" w:rsidR="00EE10C9" w:rsidRPr="008D71A3" w:rsidRDefault="00EE10C9" w:rsidP="00355146">
      <w:pPr>
        <w:spacing w:after="0" w:line="240" w:lineRule="auto"/>
        <w:rPr>
          <w:rFonts w:ascii="Arial" w:hAnsi="Arial" w:cs="Arial"/>
        </w:rPr>
      </w:pPr>
    </w:p>
    <w:p w14:paraId="65A7BF76" w14:textId="1EC063D1" w:rsidR="008D71A3" w:rsidRPr="008D71A3" w:rsidRDefault="7EC5A662" w:rsidP="0746C682">
      <w:pPr>
        <w:spacing w:after="0" w:line="240" w:lineRule="auto"/>
        <w:jc w:val="right"/>
        <w:outlineLvl w:val="0"/>
        <w:rPr>
          <w:rFonts w:ascii="Arial" w:hAnsi="Arial" w:cs="Arial"/>
          <w:b/>
          <w:bCs/>
          <w:color w:val="000000"/>
        </w:rPr>
      </w:pPr>
      <w:bookmarkStart w:id="0" w:name="OLE_LINK7"/>
      <w:r w:rsidRPr="0746C682">
        <w:rPr>
          <w:rFonts w:ascii="Arial" w:hAnsi="Arial" w:cs="Arial"/>
          <w:b/>
          <w:bCs/>
          <w:color w:val="000000" w:themeColor="text1"/>
        </w:rPr>
        <w:t>STORY CONTACT</w:t>
      </w:r>
      <w:bookmarkEnd w:id="0"/>
    </w:p>
    <w:p w14:paraId="40597558" w14:textId="42140FAC" w:rsidR="008F4253" w:rsidRPr="008F4253" w:rsidRDefault="005B5E2D" w:rsidP="008F4253">
      <w:pPr>
        <w:widowControl w:val="0"/>
        <w:spacing w:after="0" w:line="240" w:lineRule="auto"/>
        <w:jc w:val="right"/>
        <w:outlineLvl w:val="0"/>
        <w:rPr>
          <w:rFonts w:ascii="Arial" w:eastAsia="Times New Roman" w:hAnsi="Arial" w:cs="Arial"/>
          <w:snapToGrid w:val="0"/>
          <w:color w:val="000000"/>
        </w:rPr>
      </w:pPr>
      <w:r>
        <w:rPr>
          <w:rFonts w:ascii="Arial" w:eastAsia="Times New Roman" w:hAnsi="Arial" w:cs="Arial"/>
          <w:snapToGrid w:val="0"/>
          <w:color w:val="000000"/>
        </w:rPr>
        <w:t>Heather Sawyer</w:t>
      </w:r>
      <w:r w:rsidR="008F4253" w:rsidRPr="008F4253">
        <w:rPr>
          <w:rFonts w:ascii="Arial" w:eastAsia="Times New Roman" w:hAnsi="Arial" w:cs="Arial"/>
          <w:snapToGrid w:val="0"/>
          <w:color w:val="000000"/>
        </w:rPr>
        <w:t xml:space="preserve">, </w:t>
      </w:r>
      <w:r>
        <w:rPr>
          <w:rFonts w:ascii="Arial" w:eastAsia="Times New Roman" w:hAnsi="Arial" w:cs="Arial"/>
          <w:snapToGrid w:val="0"/>
          <w:color w:val="000000"/>
        </w:rPr>
        <w:t xml:space="preserve">Deputy </w:t>
      </w:r>
      <w:r w:rsidR="008F4253" w:rsidRPr="008F4253">
        <w:rPr>
          <w:rFonts w:ascii="Arial" w:eastAsia="Times New Roman" w:hAnsi="Arial" w:cs="Arial"/>
          <w:snapToGrid w:val="0"/>
          <w:color w:val="000000"/>
        </w:rPr>
        <w:t>Communications Director</w:t>
      </w:r>
    </w:p>
    <w:p w14:paraId="42F7991F" w14:textId="38CCE6F2" w:rsidR="008F4253" w:rsidRDefault="008F4253" w:rsidP="008F4253">
      <w:pPr>
        <w:widowControl w:val="0"/>
        <w:spacing w:after="0" w:line="240" w:lineRule="auto"/>
        <w:jc w:val="right"/>
        <w:outlineLvl w:val="0"/>
        <w:rPr>
          <w:rFonts w:ascii="Arial" w:eastAsia="Times New Roman" w:hAnsi="Arial" w:cs="Arial"/>
          <w:snapToGrid w:val="0"/>
          <w:color w:val="000000"/>
        </w:rPr>
      </w:pPr>
      <w:r w:rsidRPr="008F4253">
        <w:rPr>
          <w:rFonts w:ascii="Arial" w:eastAsia="Times New Roman" w:hAnsi="Arial" w:cs="Arial"/>
          <w:snapToGrid w:val="0"/>
          <w:color w:val="000000"/>
        </w:rPr>
        <w:t>770.822.7</w:t>
      </w:r>
      <w:r w:rsidR="005B5E2D">
        <w:rPr>
          <w:rFonts w:ascii="Arial" w:eastAsia="Times New Roman" w:hAnsi="Arial" w:cs="Arial"/>
          <w:snapToGrid w:val="0"/>
          <w:color w:val="000000"/>
        </w:rPr>
        <w:t>035</w:t>
      </w:r>
    </w:p>
    <w:p w14:paraId="3D4050D5" w14:textId="30606EEA" w:rsidR="005B5E2D" w:rsidRPr="008F4253" w:rsidRDefault="005B5E2D" w:rsidP="008F4253">
      <w:pPr>
        <w:widowControl w:val="0"/>
        <w:spacing w:after="0" w:line="240" w:lineRule="auto"/>
        <w:jc w:val="right"/>
        <w:outlineLvl w:val="0"/>
        <w:rPr>
          <w:rFonts w:ascii="Arial" w:eastAsia="Times New Roman" w:hAnsi="Arial" w:cs="Arial"/>
          <w:snapToGrid w:val="0"/>
          <w:color w:val="000000"/>
        </w:rPr>
      </w:pPr>
      <w:hyperlink r:id="rId12" w:history="1">
        <w:r w:rsidRPr="006F0482">
          <w:rPr>
            <w:rStyle w:val="Hyperlink"/>
            <w:rFonts w:ascii="Arial" w:eastAsia="Times New Roman" w:hAnsi="Arial" w:cs="Arial"/>
            <w:snapToGrid w:val="0"/>
          </w:rPr>
          <w:t>heather.sawyer@gwinnettcounty.com</w:t>
        </w:r>
      </w:hyperlink>
      <w:r>
        <w:rPr>
          <w:rFonts w:ascii="Arial" w:eastAsia="Times New Roman" w:hAnsi="Arial" w:cs="Arial"/>
          <w:snapToGrid w:val="0"/>
          <w:color w:val="000000"/>
        </w:rPr>
        <w:t xml:space="preserve"> </w:t>
      </w:r>
    </w:p>
    <w:p w14:paraId="3E46DFEA" w14:textId="234176FD" w:rsidR="00CA37F4" w:rsidRPr="00594C49" w:rsidRDefault="00CA37F4" w:rsidP="00CA37F4">
      <w:pPr>
        <w:widowControl w:val="0"/>
        <w:spacing w:after="0" w:line="240" w:lineRule="auto"/>
        <w:outlineLvl w:val="0"/>
        <w:rPr>
          <w:rFonts w:ascii="Arial" w:eastAsia="Times New Roman" w:hAnsi="Arial" w:cs="Arial"/>
          <w:bCs/>
          <w:snapToGrid w:val="0"/>
          <w:color w:val="000000"/>
          <w:sz w:val="10"/>
          <w:szCs w:val="10"/>
        </w:rPr>
      </w:pPr>
    </w:p>
    <w:p w14:paraId="217E9B4F" w14:textId="77777777" w:rsidR="006801E8" w:rsidRPr="00662DE9" w:rsidRDefault="006801E8" w:rsidP="00CA37F4">
      <w:pPr>
        <w:widowControl w:val="0"/>
        <w:spacing w:after="0" w:line="240" w:lineRule="auto"/>
        <w:outlineLvl w:val="0"/>
        <w:rPr>
          <w:rFonts w:ascii="Arial" w:eastAsia="Times New Roman" w:hAnsi="Arial" w:cs="Arial"/>
          <w:bCs/>
          <w:snapToGrid w:val="0"/>
          <w:color w:val="000000"/>
        </w:rPr>
      </w:pPr>
    </w:p>
    <w:p w14:paraId="2515A8DA" w14:textId="60E87FF0" w:rsidR="00CD7135" w:rsidRDefault="009F00D3" w:rsidP="00686EE1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</w:rPr>
      </w:pPr>
      <w:r>
        <w:rPr>
          <w:rFonts w:ascii="Arial" w:eastAsia="Times New Roman" w:hAnsi="Arial" w:cs="Arial"/>
          <w:b/>
          <w:bCs/>
          <w:snapToGrid w:val="0"/>
        </w:rPr>
        <w:t xml:space="preserve">HOOPER-RENWICK </w:t>
      </w:r>
      <w:r w:rsidR="00B07F8B">
        <w:rPr>
          <w:rFonts w:ascii="Arial" w:eastAsia="Times New Roman" w:hAnsi="Arial" w:cs="Arial"/>
          <w:b/>
          <w:bCs/>
          <w:snapToGrid w:val="0"/>
        </w:rPr>
        <w:t xml:space="preserve">THEMED </w:t>
      </w:r>
      <w:r>
        <w:rPr>
          <w:rFonts w:ascii="Arial" w:eastAsia="Times New Roman" w:hAnsi="Arial" w:cs="Arial"/>
          <w:b/>
          <w:bCs/>
          <w:snapToGrid w:val="0"/>
        </w:rPr>
        <w:t xml:space="preserve">LIBRARY </w:t>
      </w:r>
      <w:r w:rsidR="005B5E2D">
        <w:rPr>
          <w:rFonts w:ascii="Arial" w:eastAsia="Times New Roman" w:hAnsi="Arial" w:cs="Arial"/>
          <w:b/>
          <w:bCs/>
          <w:snapToGrid w:val="0"/>
        </w:rPr>
        <w:t xml:space="preserve">TO </w:t>
      </w:r>
      <w:r>
        <w:rPr>
          <w:rFonts w:ascii="Arial" w:eastAsia="Times New Roman" w:hAnsi="Arial" w:cs="Arial"/>
          <w:b/>
          <w:bCs/>
          <w:snapToGrid w:val="0"/>
        </w:rPr>
        <w:t>CLOS</w:t>
      </w:r>
      <w:r w:rsidR="005B5E2D">
        <w:rPr>
          <w:rFonts w:ascii="Arial" w:eastAsia="Times New Roman" w:hAnsi="Arial" w:cs="Arial"/>
          <w:b/>
          <w:bCs/>
          <w:snapToGrid w:val="0"/>
        </w:rPr>
        <w:t>E</w:t>
      </w:r>
      <w:r>
        <w:rPr>
          <w:rFonts w:ascii="Arial" w:eastAsia="Times New Roman" w:hAnsi="Arial" w:cs="Arial"/>
          <w:b/>
          <w:bCs/>
          <w:snapToGrid w:val="0"/>
        </w:rPr>
        <w:t xml:space="preserve"> </w:t>
      </w:r>
      <w:r w:rsidR="00CD7135">
        <w:rPr>
          <w:rFonts w:ascii="Arial" w:eastAsia="Times New Roman" w:hAnsi="Arial" w:cs="Arial"/>
          <w:b/>
          <w:bCs/>
          <w:snapToGrid w:val="0"/>
        </w:rPr>
        <w:t>TEMPORARILY</w:t>
      </w:r>
      <w:r w:rsidR="005B5E2D">
        <w:rPr>
          <w:rFonts w:ascii="Arial" w:eastAsia="Times New Roman" w:hAnsi="Arial" w:cs="Arial"/>
          <w:b/>
          <w:bCs/>
          <w:snapToGrid w:val="0"/>
        </w:rPr>
        <w:t xml:space="preserve"> BEGINNING APRIL 14</w:t>
      </w:r>
    </w:p>
    <w:p w14:paraId="3193AB7C" w14:textId="7EA275E1" w:rsidR="005113F2" w:rsidRPr="005A290E" w:rsidRDefault="00CD7135" w:rsidP="00686EE1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napToGrid w:val="0"/>
        </w:rPr>
      </w:pPr>
      <w:r w:rsidRPr="005A290E">
        <w:rPr>
          <w:rFonts w:ascii="Arial" w:eastAsia="Times New Roman" w:hAnsi="Arial" w:cs="Arial"/>
          <w:b/>
          <w:bCs/>
          <w:i/>
          <w:iCs/>
          <w:snapToGrid w:val="0"/>
        </w:rPr>
        <w:t xml:space="preserve">Plumbing repairs to take place </w:t>
      </w:r>
      <w:r w:rsidR="00EF2E44">
        <w:rPr>
          <w:rFonts w:ascii="Arial" w:eastAsia="Times New Roman" w:hAnsi="Arial" w:cs="Arial"/>
          <w:b/>
          <w:bCs/>
          <w:i/>
          <w:iCs/>
          <w:snapToGrid w:val="0"/>
        </w:rPr>
        <w:t>through early May</w:t>
      </w:r>
    </w:p>
    <w:p w14:paraId="56993A07" w14:textId="77777777" w:rsidR="006F2656" w:rsidRDefault="006F2656" w:rsidP="00686EE1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</w:rPr>
      </w:pPr>
    </w:p>
    <w:p w14:paraId="74FC2216" w14:textId="500C241B" w:rsidR="00B43A07" w:rsidRPr="006F2656" w:rsidRDefault="1883B5E1" w:rsidP="0746C682">
      <w:pPr>
        <w:widowControl w:val="0"/>
        <w:spacing w:after="0" w:line="360" w:lineRule="auto"/>
        <w:ind w:firstLine="360"/>
        <w:rPr>
          <w:rFonts w:ascii="Arial" w:eastAsia="Times New Roman" w:hAnsi="Arial" w:cs="Arial"/>
        </w:rPr>
      </w:pPr>
      <w:bookmarkStart w:id="1" w:name="_Hlk218586531"/>
      <w:r w:rsidRPr="00AB5748">
        <w:rPr>
          <w:rFonts w:ascii="Arial" w:eastAsia="Times New Roman" w:hAnsi="Arial" w:cs="Arial"/>
          <w:snapToGrid w:val="0"/>
        </w:rPr>
        <w:t xml:space="preserve">(Lawrenceville, Ga., </w:t>
      </w:r>
      <w:r w:rsidR="61ACBFAF">
        <w:rPr>
          <w:rFonts w:ascii="Arial" w:eastAsia="Times New Roman" w:hAnsi="Arial" w:cs="Arial"/>
          <w:snapToGrid w:val="0"/>
        </w:rPr>
        <w:t xml:space="preserve">April </w:t>
      </w:r>
      <w:r w:rsidR="005B5E2D">
        <w:rPr>
          <w:rFonts w:ascii="Arial" w:eastAsia="Times New Roman" w:hAnsi="Arial" w:cs="Arial"/>
          <w:snapToGrid w:val="0"/>
        </w:rPr>
        <w:t>10</w:t>
      </w:r>
      <w:r w:rsidR="61ACBFAF">
        <w:rPr>
          <w:rFonts w:ascii="Arial" w:eastAsia="Times New Roman" w:hAnsi="Arial" w:cs="Arial"/>
          <w:snapToGrid w:val="0"/>
        </w:rPr>
        <w:t>, 2026</w:t>
      </w:r>
      <w:r w:rsidRPr="00AB5748">
        <w:rPr>
          <w:rFonts w:ascii="Arial" w:eastAsia="Times New Roman" w:hAnsi="Arial" w:cs="Arial"/>
          <w:snapToGrid w:val="0"/>
        </w:rPr>
        <w:t>) –</w:t>
      </w:r>
      <w:r w:rsidR="32CF4DC7" w:rsidRPr="00AB5748">
        <w:rPr>
          <w:rFonts w:ascii="Arial" w:eastAsia="Times New Roman" w:hAnsi="Arial" w:cs="Arial"/>
          <w:snapToGrid w:val="0"/>
        </w:rPr>
        <w:t xml:space="preserve"> </w:t>
      </w:r>
      <w:r w:rsidR="231CB487">
        <w:rPr>
          <w:rFonts w:ascii="Arial" w:eastAsia="Times New Roman" w:hAnsi="Arial" w:cs="Arial"/>
          <w:snapToGrid w:val="0"/>
        </w:rPr>
        <w:t>T</w:t>
      </w:r>
      <w:r w:rsidR="61ACBFAF">
        <w:rPr>
          <w:rFonts w:ascii="Arial" w:eastAsia="Times New Roman" w:hAnsi="Arial" w:cs="Arial"/>
          <w:snapToGrid w:val="0"/>
        </w:rPr>
        <w:t xml:space="preserve">he Hooper-Renwick </w:t>
      </w:r>
      <w:r w:rsidR="4D8A2834">
        <w:rPr>
          <w:rFonts w:ascii="Arial" w:eastAsia="Times New Roman" w:hAnsi="Arial" w:cs="Arial"/>
          <w:snapToGrid w:val="0"/>
        </w:rPr>
        <w:t xml:space="preserve">Themed </w:t>
      </w:r>
      <w:r w:rsidR="003B4E4D">
        <w:rPr>
          <w:rFonts w:ascii="Arial" w:eastAsia="Times New Roman" w:hAnsi="Arial" w:cs="Arial"/>
        </w:rPr>
        <w:t>Library</w:t>
      </w:r>
      <w:r w:rsidR="36E0782B" w:rsidRPr="0746C682">
        <w:rPr>
          <w:rFonts w:ascii="Arial" w:eastAsia="Times New Roman" w:hAnsi="Arial" w:cs="Arial"/>
        </w:rPr>
        <w:t xml:space="preserve"> </w:t>
      </w:r>
      <w:r w:rsidR="1299834A">
        <w:rPr>
          <w:rFonts w:ascii="Arial" w:eastAsia="Times New Roman" w:hAnsi="Arial" w:cs="Arial"/>
          <w:snapToGrid w:val="0"/>
        </w:rPr>
        <w:t>in Lawrenceville</w:t>
      </w:r>
      <w:r w:rsidR="61ACBFAF">
        <w:rPr>
          <w:rFonts w:ascii="Arial" w:eastAsia="Times New Roman" w:hAnsi="Arial" w:cs="Arial"/>
          <w:snapToGrid w:val="0"/>
        </w:rPr>
        <w:t xml:space="preserve"> will</w:t>
      </w:r>
      <w:r w:rsidR="23D21310">
        <w:rPr>
          <w:rFonts w:ascii="Arial" w:eastAsia="Times New Roman" w:hAnsi="Arial" w:cs="Arial"/>
          <w:snapToGrid w:val="0"/>
        </w:rPr>
        <w:t xml:space="preserve"> </w:t>
      </w:r>
      <w:r w:rsidR="13D9CBE1">
        <w:rPr>
          <w:rFonts w:ascii="Arial" w:eastAsia="Times New Roman" w:hAnsi="Arial" w:cs="Arial"/>
          <w:snapToGrid w:val="0"/>
        </w:rPr>
        <w:t>close to the public</w:t>
      </w:r>
      <w:r w:rsidR="00EF2E44">
        <w:rPr>
          <w:rFonts w:ascii="Arial" w:eastAsia="Times New Roman" w:hAnsi="Arial" w:cs="Arial"/>
          <w:snapToGrid w:val="0"/>
        </w:rPr>
        <w:t xml:space="preserve"> for several weeks</w:t>
      </w:r>
      <w:r w:rsidR="61ACBFAF">
        <w:rPr>
          <w:rFonts w:ascii="Arial" w:eastAsia="Times New Roman" w:hAnsi="Arial" w:cs="Arial"/>
          <w:snapToGrid w:val="0"/>
        </w:rPr>
        <w:t xml:space="preserve"> </w:t>
      </w:r>
      <w:r w:rsidR="00EF2E44">
        <w:rPr>
          <w:rFonts w:ascii="Arial" w:eastAsia="Times New Roman" w:hAnsi="Arial" w:cs="Arial"/>
          <w:snapToGrid w:val="0"/>
        </w:rPr>
        <w:t xml:space="preserve">beginning </w:t>
      </w:r>
      <w:r w:rsidR="61ACBFAF">
        <w:rPr>
          <w:rFonts w:ascii="Arial" w:eastAsia="Times New Roman" w:hAnsi="Arial" w:cs="Arial"/>
          <w:snapToGrid w:val="0"/>
        </w:rPr>
        <w:t>April 1</w:t>
      </w:r>
      <w:r w:rsidR="0030564C">
        <w:rPr>
          <w:rFonts w:ascii="Arial" w:eastAsia="Times New Roman" w:hAnsi="Arial" w:cs="Arial"/>
          <w:snapToGrid w:val="0"/>
        </w:rPr>
        <w:t>4</w:t>
      </w:r>
      <w:r w:rsidR="61ACBFAF">
        <w:rPr>
          <w:rFonts w:ascii="Arial" w:eastAsia="Times New Roman" w:hAnsi="Arial" w:cs="Arial"/>
          <w:snapToGrid w:val="0"/>
        </w:rPr>
        <w:t xml:space="preserve"> </w:t>
      </w:r>
      <w:r w:rsidR="5158EE66">
        <w:rPr>
          <w:rFonts w:ascii="Arial" w:eastAsia="Times New Roman" w:hAnsi="Arial" w:cs="Arial"/>
          <w:snapToGrid w:val="0"/>
        </w:rPr>
        <w:t xml:space="preserve">while </w:t>
      </w:r>
      <w:r w:rsidR="007E6D10">
        <w:rPr>
          <w:rFonts w:ascii="Arial" w:eastAsia="Times New Roman" w:hAnsi="Arial" w:cs="Arial"/>
          <w:snapToGrid w:val="0"/>
        </w:rPr>
        <w:t xml:space="preserve">repairs </w:t>
      </w:r>
      <w:r w:rsidR="005B5E2D">
        <w:rPr>
          <w:rFonts w:ascii="Arial" w:eastAsia="Times New Roman" w:hAnsi="Arial" w:cs="Arial"/>
          <w:snapToGrid w:val="0"/>
        </w:rPr>
        <w:t xml:space="preserve">are made to </w:t>
      </w:r>
      <w:r w:rsidR="007E6D10">
        <w:rPr>
          <w:rFonts w:ascii="Arial" w:eastAsia="Times New Roman" w:hAnsi="Arial" w:cs="Arial"/>
          <w:snapToGrid w:val="0"/>
        </w:rPr>
        <w:t>underground plumbing</w:t>
      </w:r>
      <w:r w:rsidR="5158EE66">
        <w:rPr>
          <w:rFonts w:ascii="Arial" w:eastAsia="Times New Roman" w:hAnsi="Arial" w:cs="Arial"/>
          <w:snapToGrid w:val="0"/>
        </w:rPr>
        <w:t xml:space="preserve"> at the facility</w:t>
      </w:r>
      <w:r w:rsidR="61ACBFAF">
        <w:rPr>
          <w:rFonts w:ascii="Arial" w:eastAsia="Times New Roman" w:hAnsi="Arial" w:cs="Arial"/>
          <w:snapToGrid w:val="0"/>
        </w:rPr>
        <w:t>.</w:t>
      </w:r>
      <w:r w:rsidR="005A290E">
        <w:rPr>
          <w:rFonts w:ascii="Arial" w:eastAsia="Times New Roman" w:hAnsi="Arial" w:cs="Arial"/>
          <w:snapToGrid w:val="0"/>
        </w:rPr>
        <w:t xml:space="preserve"> The library </w:t>
      </w:r>
      <w:r w:rsidR="00EF2E44">
        <w:rPr>
          <w:rFonts w:ascii="Arial" w:eastAsia="Times New Roman" w:hAnsi="Arial" w:cs="Arial"/>
          <w:snapToGrid w:val="0"/>
        </w:rPr>
        <w:t xml:space="preserve">is expected to reopen in early May. </w:t>
      </w:r>
    </w:p>
    <w:p w14:paraId="31331CCA" w14:textId="694FD18F" w:rsidR="39E84E52" w:rsidRDefault="39E84E52" w:rsidP="0746C682">
      <w:pPr>
        <w:widowControl w:val="0"/>
        <w:spacing w:after="0" w:line="360" w:lineRule="auto"/>
        <w:ind w:firstLine="360"/>
        <w:rPr>
          <w:rFonts w:ascii="Arial" w:eastAsia="Times New Roman" w:hAnsi="Arial" w:cs="Arial"/>
        </w:rPr>
      </w:pPr>
      <w:r w:rsidRPr="0746C682">
        <w:rPr>
          <w:rFonts w:ascii="Arial" w:eastAsia="Times New Roman" w:hAnsi="Arial" w:cs="Arial"/>
        </w:rPr>
        <w:t xml:space="preserve">The repair </w:t>
      </w:r>
      <w:r w:rsidR="004F3729">
        <w:rPr>
          <w:rFonts w:ascii="Arial" w:eastAsia="Times New Roman" w:hAnsi="Arial" w:cs="Arial"/>
        </w:rPr>
        <w:t>will be</w:t>
      </w:r>
      <w:r w:rsidRPr="0746C682">
        <w:rPr>
          <w:rFonts w:ascii="Arial" w:eastAsia="Times New Roman" w:hAnsi="Arial" w:cs="Arial"/>
        </w:rPr>
        <w:t xml:space="preserve"> completed</w:t>
      </w:r>
      <w:r w:rsidR="5FE71F8F" w:rsidRPr="0746C682">
        <w:rPr>
          <w:rFonts w:ascii="Arial" w:eastAsia="Times New Roman" w:hAnsi="Arial" w:cs="Arial"/>
        </w:rPr>
        <w:t xml:space="preserve"> under </w:t>
      </w:r>
      <w:r w:rsidR="0050746E">
        <w:rPr>
          <w:rFonts w:ascii="Arial" w:eastAsia="Times New Roman" w:hAnsi="Arial" w:cs="Arial"/>
        </w:rPr>
        <w:t xml:space="preserve">the one-year </w:t>
      </w:r>
      <w:r w:rsidR="5FE71F8F" w:rsidRPr="0746C682">
        <w:rPr>
          <w:rFonts w:ascii="Arial" w:eastAsia="Times New Roman" w:hAnsi="Arial" w:cs="Arial"/>
        </w:rPr>
        <w:t>warranty</w:t>
      </w:r>
      <w:r w:rsidR="0050746E">
        <w:rPr>
          <w:rFonts w:ascii="Arial" w:eastAsia="Times New Roman" w:hAnsi="Arial" w:cs="Arial"/>
        </w:rPr>
        <w:t xml:space="preserve"> provided</w:t>
      </w:r>
      <w:r w:rsidRPr="0746C682">
        <w:rPr>
          <w:rFonts w:ascii="Arial" w:eastAsia="Times New Roman" w:hAnsi="Arial" w:cs="Arial"/>
        </w:rPr>
        <w:t xml:space="preserve"> by the contractor at no cost to Gwinnett County</w:t>
      </w:r>
      <w:r w:rsidR="004A5A4A">
        <w:rPr>
          <w:rFonts w:ascii="Arial" w:eastAsia="Times New Roman" w:hAnsi="Arial" w:cs="Arial"/>
        </w:rPr>
        <w:t xml:space="preserve">. The exhibit space and associated artifacts will be unaffected </w:t>
      </w:r>
      <w:r w:rsidR="00B6002C">
        <w:rPr>
          <w:rFonts w:ascii="Arial" w:eastAsia="Times New Roman" w:hAnsi="Arial" w:cs="Arial"/>
        </w:rPr>
        <w:t>by this work.</w:t>
      </w:r>
    </w:p>
    <w:p w14:paraId="134CE887" w14:textId="670FE6F3" w:rsidR="5C5E8D90" w:rsidRDefault="0050746E" w:rsidP="0746C682">
      <w:pPr>
        <w:widowControl w:val="0"/>
        <w:spacing w:after="0" w:line="360" w:lineRule="auto"/>
        <w:ind w:firstLine="36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</w:t>
      </w:r>
      <w:r w:rsidR="5C5E8D90" w:rsidRPr="0746C682">
        <w:rPr>
          <w:rFonts w:ascii="Arial" w:eastAsia="Times New Roman" w:hAnsi="Arial" w:cs="Arial"/>
        </w:rPr>
        <w:t xml:space="preserve">his </w:t>
      </w:r>
      <w:r w:rsidR="00173E2F">
        <w:rPr>
          <w:rFonts w:ascii="Arial" w:eastAsia="Times New Roman" w:hAnsi="Arial" w:cs="Arial"/>
        </w:rPr>
        <w:t>temporary</w:t>
      </w:r>
      <w:r w:rsidR="5C5E8D90" w:rsidRPr="0746C682">
        <w:rPr>
          <w:rFonts w:ascii="Arial" w:eastAsia="Times New Roman" w:hAnsi="Arial" w:cs="Arial"/>
        </w:rPr>
        <w:t xml:space="preserve"> cl</w:t>
      </w:r>
      <w:r w:rsidR="723A1B21" w:rsidRPr="0746C682">
        <w:rPr>
          <w:rFonts w:ascii="Arial" w:eastAsia="Times New Roman" w:hAnsi="Arial" w:cs="Arial"/>
        </w:rPr>
        <w:t>os</w:t>
      </w:r>
      <w:r w:rsidR="5C5E8D90" w:rsidRPr="0746C682">
        <w:rPr>
          <w:rFonts w:ascii="Arial" w:eastAsia="Times New Roman" w:hAnsi="Arial" w:cs="Arial"/>
        </w:rPr>
        <w:t xml:space="preserve">ure will </w:t>
      </w:r>
      <w:r w:rsidR="007901F9">
        <w:rPr>
          <w:rFonts w:ascii="Arial" w:eastAsia="Times New Roman" w:hAnsi="Arial" w:cs="Arial"/>
        </w:rPr>
        <w:t>provide</w:t>
      </w:r>
      <w:r w:rsidR="00950684">
        <w:rPr>
          <w:rFonts w:ascii="Arial" w:eastAsia="Times New Roman" w:hAnsi="Arial" w:cs="Arial"/>
        </w:rPr>
        <w:t xml:space="preserve"> the contractor </w:t>
      </w:r>
      <w:r w:rsidR="007A6776">
        <w:rPr>
          <w:rFonts w:ascii="Arial" w:eastAsia="Times New Roman" w:hAnsi="Arial" w:cs="Arial"/>
        </w:rPr>
        <w:t>with</w:t>
      </w:r>
      <w:r w:rsidR="00950684">
        <w:rPr>
          <w:rFonts w:ascii="Arial" w:eastAsia="Times New Roman" w:hAnsi="Arial" w:cs="Arial"/>
        </w:rPr>
        <w:t xml:space="preserve"> uninterrupted access</w:t>
      </w:r>
      <w:r w:rsidR="56C94F03" w:rsidRPr="00014C0D">
        <w:rPr>
          <w:rFonts w:ascii="Arial" w:eastAsia="Times New Roman" w:hAnsi="Arial" w:cs="Arial"/>
          <w:color w:val="EE0000"/>
        </w:rPr>
        <w:t xml:space="preserve"> </w:t>
      </w:r>
      <w:r w:rsidR="56C94F03" w:rsidRPr="007901F9">
        <w:rPr>
          <w:rFonts w:ascii="Arial" w:eastAsia="Times New Roman" w:hAnsi="Arial" w:cs="Arial"/>
        </w:rPr>
        <w:t xml:space="preserve">to </w:t>
      </w:r>
      <w:r w:rsidR="56C94F03" w:rsidRPr="0746C682">
        <w:rPr>
          <w:rFonts w:ascii="Arial" w:eastAsia="Times New Roman" w:hAnsi="Arial" w:cs="Arial"/>
        </w:rPr>
        <w:t xml:space="preserve">complete </w:t>
      </w:r>
      <w:r w:rsidR="5C5E8D90" w:rsidRPr="0746C682">
        <w:rPr>
          <w:rFonts w:ascii="Arial" w:eastAsia="Times New Roman" w:hAnsi="Arial" w:cs="Arial"/>
        </w:rPr>
        <w:t xml:space="preserve">full </w:t>
      </w:r>
      <w:r w:rsidR="0056487C" w:rsidRPr="0746C682">
        <w:rPr>
          <w:rFonts w:ascii="Arial" w:eastAsia="Times New Roman" w:hAnsi="Arial" w:cs="Arial"/>
        </w:rPr>
        <w:t>repairs</w:t>
      </w:r>
      <w:r w:rsidR="4241D21D" w:rsidRPr="0746C682">
        <w:rPr>
          <w:rFonts w:ascii="Arial" w:eastAsia="Times New Roman" w:hAnsi="Arial" w:cs="Arial"/>
        </w:rPr>
        <w:t xml:space="preserve"> for the </w:t>
      </w:r>
      <w:r w:rsidR="009132AB">
        <w:rPr>
          <w:rFonts w:ascii="Arial" w:eastAsia="Times New Roman" w:hAnsi="Arial" w:cs="Arial"/>
        </w:rPr>
        <w:t xml:space="preserve">long-term </w:t>
      </w:r>
      <w:r w:rsidR="00E10215">
        <w:rPr>
          <w:rFonts w:ascii="Arial" w:eastAsia="Times New Roman" w:hAnsi="Arial" w:cs="Arial"/>
        </w:rPr>
        <w:t>serviceability</w:t>
      </w:r>
      <w:r w:rsidR="004A7EC2">
        <w:rPr>
          <w:rFonts w:ascii="Arial" w:eastAsia="Times New Roman" w:hAnsi="Arial" w:cs="Arial"/>
        </w:rPr>
        <w:t xml:space="preserve"> </w:t>
      </w:r>
      <w:r w:rsidR="00295873">
        <w:rPr>
          <w:rFonts w:ascii="Arial" w:eastAsia="Times New Roman" w:hAnsi="Arial" w:cs="Arial"/>
        </w:rPr>
        <w:t xml:space="preserve">of the facility </w:t>
      </w:r>
      <w:r w:rsidR="0056487C">
        <w:rPr>
          <w:rFonts w:ascii="Arial" w:eastAsia="Times New Roman" w:hAnsi="Arial" w:cs="Arial"/>
        </w:rPr>
        <w:t xml:space="preserve">and benefit </w:t>
      </w:r>
      <w:r w:rsidR="00BD3915">
        <w:rPr>
          <w:rFonts w:ascii="Arial" w:eastAsia="Times New Roman" w:hAnsi="Arial" w:cs="Arial"/>
        </w:rPr>
        <w:t>of</w:t>
      </w:r>
      <w:r w:rsidR="000F2AE6">
        <w:rPr>
          <w:rFonts w:ascii="Arial" w:eastAsia="Times New Roman" w:hAnsi="Arial" w:cs="Arial"/>
        </w:rPr>
        <w:t xml:space="preserve"> the</w:t>
      </w:r>
      <w:r w:rsidR="00BD3915">
        <w:rPr>
          <w:rFonts w:ascii="Arial" w:eastAsia="Times New Roman" w:hAnsi="Arial" w:cs="Arial"/>
        </w:rPr>
        <w:t xml:space="preserve"> </w:t>
      </w:r>
      <w:r w:rsidR="4241D21D" w:rsidRPr="0746C682">
        <w:rPr>
          <w:rFonts w:ascii="Arial" w:eastAsia="Times New Roman" w:hAnsi="Arial" w:cs="Arial"/>
        </w:rPr>
        <w:t>library’s visitors</w:t>
      </w:r>
      <w:r w:rsidR="2A6C4CA0" w:rsidRPr="0746C682">
        <w:rPr>
          <w:rFonts w:ascii="Arial" w:eastAsia="Times New Roman" w:hAnsi="Arial" w:cs="Arial"/>
        </w:rPr>
        <w:t>.</w:t>
      </w:r>
      <w:r w:rsidR="5443455D" w:rsidRPr="0746C682">
        <w:rPr>
          <w:rFonts w:ascii="Arial" w:eastAsia="Times New Roman" w:hAnsi="Arial" w:cs="Arial"/>
        </w:rPr>
        <w:t xml:space="preserve"> While the </w:t>
      </w:r>
      <w:r w:rsidR="00E97DA0">
        <w:rPr>
          <w:rFonts w:ascii="Arial" w:eastAsia="Times New Roman" w:hAnsi="Arial" w:cs="Arial"/>
        </w:rPr>
        <w:t xml:space="preserve">building </w:t>
      </w:r>
      <w:r w:rsidR="5443455D" w:rsidRPr="0746C682">
        <w:rPr>
          <w:rFonts w:ascii="Arial" w:eastAsia="Times New Roman" w:hAnsi="Arial" w:cs="Arial"/>
        </w:rPr>
        <w:t>is closed</w:t>
      </w:r>
      <w:r w:rsidR="7CB04F81" w:rsidRPr="0746C682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the contractor will </w:t>
      </w:r>
      <w:r w:rsidR="00DC72F4">
        <w:rPr>
          <w:rFonts w:ascii="Arial" w:eastAsia="Times New Roman" w:hAnsi="Arial" w:cs="Arial"/>
        </w:rPr>
        <w:t xml:space="preserve">also </w:t>
      </w:r>
      <w:r>
        <w:rPr>
          <w:rFonts w:ascii="Arial" w:eastAsia="Times New Roman" w:hAnsi="Arial" w:cs="Arial"/>
        </w:rPr>
        <w:t>complete</w:t>
      </w:r>
      <w:r w:rsidR="5443455D" w:rsidRPr="0746C682">
        <w:rPr>
          <w:rFonts w:ascii="Arial" w:eastAsia="Times New Roman" w:hAnsi="Arial" w:cs="Arial"/>
        </w:rPr>
        <w:t xml:space="preserve"> </w:t>
      </w:r>
      <w:r w:rsidR="14DC5FEC" w:rsidRPr="0746C682">
        <w:rPr>
          <w:rFonts w:ascii="Arial" w:eastAsia="Times New Roman" w:hAnsi="Arial" w:cs="Arial"/>
        </w:rPr>
        <w:t xml:space="preserve">additional </w:t>
      </w:r>
      <w:r w:rsidR="5443455D" w:rsidRPr="0746C682">
        <w:rPr>
          <w:rFonts w:ascii="Arial" w:eastAsia="Times New Roman" w:hAnsi="Arial" w:cs="Arial"/>
        </w:rPr>
        <w:t>warrant</w:t>
      </w:r>
      <w:r w:rsidR="113278AE" w:rsidRPr="0746C682">
        <w:rPr>
          <w:rFonts w:ascii="Arial" w:eastAsia="Times New Roman" w:hAnsi="Arial" w:cs="Arial"/>
        </w:rPr>
        <w:t>y</w:t>
      </w:r>
      <w:r w:rsidR="5443455D" w:rsidRPr="0746C682">
        <w:rPr>
          <w:rFonts w:ascii="Arial" w:eastAsia="Times New Roman" w:hAnsi="Arial" w:cs="Arial"/>
        </w:rPr>
        <w:t>-related work.</w:t>
      </w:r>
    </w:p>
    <w:p w14:paraId="049066C2" w14:textId="65231BAB" w:rsidR="5443455D" w:rsidRDefault="5443455D" w:rsidP="0746C682">
      <w:pPr>
        <w:widowControl w:val="0"/>
        <w:spacing w:after="0" w:line="360" w:lineRule="auto"/>
        <w:ind w:firstLine="360"/>
        <w:rPr>
          <w:rFonts w:ascii="Arial" w:eastAsia="Times New Roman" w:hAnsi="Arial" w:cs="Arial"/>
        </w:rPr>
      </w:pPr>
      <w:r w:rsidRPr="0746C682">
        <w:rPr>
          <w:rFonts w:ascii="Arial" w:eastAsia="Times New Roman" w:hAnsi="Arial" w:cs="Arial"/>
        </w:rPr>
        <w:t xml:space="preserve">The </w:t>
      </w:r>
      <w:r w:rsidR="00885DEB">
        <w:rPr>
          <w:rFonts w:ascii="Arial" w:eastAsia="Times New Roman" w:hAnsi="Arial" w:cs="Arial"/>
        </w:rPr>
        <w:t>closure will take place</w:t>
      </w:r>
      <w:r w:rsidRPr="0746C682">
        <w:rPr>
          <w:rFonts w:ascii="Arial" w:eastAsia="Times New Roman" w:hAnsi="Arial" w:cs="Arial"/>
        </w:rPr>
        <w:t xml:space="preserve"> after Gwinnett County Public Schools’ spring break and before summer break begins</w:t>
      </w:r>
      <w:r w:rsidR="6A342526" w:rsidRPr="0746C682">
        <w:rPr>
          <w:rFonts w:ascii="Arial" w:eastAsia="Times New Roman" w:hAnsi="Arial" w:cs="Arial"/>
        </w:rPr>
        <w:t>. The closure will not affect</w:t>
      </w:r>
      <w:r w:rsidRPr="0746C682">
        <w:rPr>
          <w:rFonts w:ascii="Arial" w:eastAsia="Times New Roman" w:hAnsi="Arial" w:cs="Arial"/>
        </w:rPr>
        <w:t xml:space="preserve"> the</w:t>
      </w:r>
      <w:r w:rsidR="422F3109" w:rsidRPr="0746C682">
        <w:rPr>
          <w:rFonts w:ascii="Arial" w:eastAsia="Times New Roman" w:hAnsi="Arial" w:cs="Arial"/>
        </w:rPr>
        <w:t xml:space="preserve"> </w:t>
      </w:r>
      <w:r w:rsidR="00E97DA0">
        <w:rPr>
          <w:rFonts w:ascii="Arial" w:eastAsia="Times New Roman" w:hAnsi="Arial" w:cs="Arial"/>
        </w:rPr>
        <w:t xml:space="preserve">Gwinnett County Public </w:t>
      </w:r>
      <w:r w:rsidR="422F3109" w:rsidRPr="0746C682">
        <w:rPr>
          <w:rFonts w:ascii="Arial" w:eastAsia="Times New Roman" w:hAnsi="Arial" w:cs="Arial"/>
        </w:rPr>
        <w:t>Library System’s</w:t>
      </w:r>
      <w:r w:rsidRPr="0746C682">
        <w:rPr>
          <w:rFonts w:ascii="Arial" w:eastAsia="Times New Roman" w:hAnsi="Arial" w:cs="Arial"/>
        </w:rPr>
        <w:t xml:space="preserve"> 2026 Summer Reading Challenge.</w:t>
      </w:r>
    </w:p>
    <w:p w14:paraId="1F3E9B30" w14:textId="2B97ABAF" w:rsidR="00C201AB" w:rsidRDefault="57D3D14A" w:rsidP="0746C682">
      <w:pPr>
        <w:widowControl w:val="0"/>
        <w:spacing w:after="0" w:line="360" w:lineRule="auto"/>
        <w:ind w:firstLine="360"/>
        <w:rPr>
          <w:rFonts w:ascii="Arial" w:eastAsia="Times New Roman" w:hAnsi="Arial" w:cs="Arial"/>
        </w:rPr>
      </w:pPr>
      <w:r w:rsidRPr="0746C682">
        <w:rPr>
          <w:rFonts w:ascii="Arial" w:eastAsia="Times New Roman" w:hAnsi="Arial" w:cs="Arial"/>
        </w:rPr>
        <w:t xml:space="preserve">During the temporary closure, library patrons are encouraged to explore the </w:t>
      </w:r>
      <w:r w:rsidR="007576C1">
        <w:rPr>
          <w:rFonts w:ascii="Arial" w:eastAsia="Times New Roman" w:hAnsi="Arial" w:cs="Arial"/>
        </w:rPr>
        <w:t>l</w:t>
      </w:r>
      <w:r w:rsidR="25D88E47" w:rsidRPr="0746C682">
        <w:rPr>
          <w:rFonts w:ascii="Arial" w:eastAsia="Times New Roman" w:hAnsi="Arial" w:cs="Arial"/>
        </w:rPr>
        <w:t>i</w:t>
      </w:r>
      <w:r w:rsidRPr="0746C682">
        <w:rPr>
          <w:rFonts w:ascii="Arial" w:eastAsia="Times New Roman" w:hAnsi="Arial" w:cs="Arial"/>
        </w:rPr>
        <w:t xml:space="preserve">brary’s digital services and visit </w:t>
      </w:r>
      <w:r w:rsidR="005B5E2D">
        <w:rPr>
          <w:rFonts w:ascii="Arial" w:eastAsia="Times New Roman" w:hAnsi="Arial" w:cs="Arial"/>
        </w:rPr>
        <w:t xml:space="preserve">other </w:t>
      </w:r>
      <w:r w:rsidRPr="0746C682">
        <w:rPr>
          <w:rFonts w:ascii="Arial" w:eastAsia="Times New Roman" w:hAnsi="Arial" w:cs="Arial"/>
        </w:rPr>
        <w:t>nearby branc</w:t>
      </w:r>
      <w:r w:rsidR="61087FB2" w:rsidRPr="0746C682">
        <w:rPr>
          <w:rFonts w:ascii="Arial" w:eastAsia="Times New Roman" w:hAnsi="Arial" w:cs="Arial"/>
        </w:rPr>
        <w:t>h</w:t>
      </w:r>
      <w:r w:rsidR="005B5E2D">
        <w:rPr>
          <w:rFonts w:ascii="Arial" w:eastAsia="Times New Roman" w:hAnsi="Arial" w:cs="Arial"/>
        </w:rPr>
        <w:t xml:space="preserve"> libraries</w:t>
      </w:r>
      <w:r w:rsidR="61087FB2" w:rsidRPr="0746C682">
        <w:rPr>
          <w:rFonts w:ascii="Arial" w:eastAsia="Times New Roman" w:hAnsi="Arial" w:cs="Arial"/>
        </w:rPr>
        <w:t>.</w:t>
      </w:r>
    </w:p>
    <w:p w14:paraId="0E534043" w14:textId="66375519" w:rsidR="57D3D14A" w:rsidRDefault="1C8988E6" w:rsidP="0746C682">
      <w:pPr>
        <w:widowControl w:val="0"/>
        <w:spacing w:after="0" w:line="360" w:lineRule="auto"/>
        <w:ind w:firstLine="360"/>
        <w:rPr>
          <w:rFonts w:ascii="Arial" w:eastAsia="Times New Roman" w:hAnsi="Arial" w:cs="Arial"/>
        </w:rPr>
      </w:pPr>
      <w:r w:rsidRPr="0746C682">
        <w:rPr>
          <w:rFonts w:ascii="Arial" w:eastAsia="Times New Roman" w:hAnsi="Arial" w:cs="Arial"/>
        </w:rPr>
        <w:t xml:space="preserve">Visit </w:t>
      </w:r>
      <w:hyperlink r:id="rId13" w:history="1">
        <w:r w:rsidR="00EF2E44" w:rsidRPr="00EF2E44">
          <w:rPr>
            <w:rStyle w:val="Hyperlink"/>
            <w:rFonts w:ascii="Arial" w:eastAsia="Times New Roman" w:hAnsi="Arial" w:cs="Arial"/>
          </w:rPr>
          <w:t>GwinnettLibrary.org</w:t>
        </w:r>
      </w:hyperlink>
      <w:r w:rsidR="00EF2E44">
        <w:t xml:space="preserve"> </w:t>
      </w:r>
      <w:r w:rsidRPr="0746C682">
        <w:rPr>
          <w:rFonts w:ascii="Arial" w:eastAsia="Times New Roman" w:hAnsi="Arial" w:cs="Arial"/>
        </w:rPr>
        <w:t>for more information about services and facilities.</w:t>
      </w:r>
    </w:p>
    <w:bookmarkEnd w:id="1"/>
    <w:p w14:paraId="4EDF200D" w14:textId="2A490ED3" w:rsidR="0098481C" w:rsidRPr="00386738" w:rsidRDefault="00CA37F4" w:rsidP="00573592">
      <w:pPr>
        <w:widowControl w:val="0"/>
        <w:spacing w:after="0" w:line="360" w:lineRule="auto"/>
        <w:jc w:val="center"/>
        <w:rPr>
          <w:rFonts w:ascii="Arial" w:eastAsia="Times New Roman" w:hAnsi="Arial" w:cs="Arial"/>
          <w:snapToGrid w:val="0"/>
        </w:rPr>
      </w:pPr>
      <w:r w:rsidRPr="00662DE9">
        <w:rPr>
          <w:rFonts w:ascii="Arial" w:eastAsia="Times New Roman" w:hAnsi="Arial" w:cs="Arial"/>
          <w:snapToGrid w:val="0"/>
        </w:rPr>
        <w:t>###</w:t>
      </w:r>
    </w:p>
    <w:sectPr w:rsidR="0098481C" w:rsidRPr="00386738" w:rsidSect="000C5FCE">
      <w:footerReference w:type="default" r:id="rId14"/>
      <w:pgSz w:w="12240" w:h="15840"/>
      <w:pgMar w:top="432" w:right="1296" w:bottom="432" w:left="1296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5960F" w14:textId="77777777" w:rsidR="009F07B3" w:rsidRDefault="009F07B3" w:rsidP="007F3646">
      <w:pPr>
        <w:spacing w:after="0" w:line="240" w:lineRule="auto"/>
      </w:pPr>
      <w:r>
        <w:separator/>
      </w:r>
    </w:p>
  </w:endnote>
  <w:endnote w:type="continuationSeparator" w:id="0">
    <w:p w14:paraId="1E5E3F17" w14:textId="77777777" w:rsidR="009F07B3" w:rsidRDefault="009F07B3" w:rsidP="007F3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oronet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3886929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FC3EB9" w14:textId="5E954560" w:rsidR="007F3646" w:rsidRPr="007F3646" w:rsidRDefault="007F3646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3646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DF54E0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F3646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DF54E0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F364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CFF0F4F" w14:textId="77777777" w:rsidR="007F3646" w:rsidRDefault="007F36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0E67F" w14:textId="77777777" w:rsidR="009F07B3" w:rsidRDefault="009F07B3" w:rsidP="007F3646">
      <w:pPr>
        <w:spacing w:after="0" w:line="240" w:lineRule="auto"/>
      </w:pPr>
      <w:r>
        <w:separator/>
      </w:r>
    </w:p>
  </w:footnote>
  <w:footnote w:type="continuationSeparator" w:id="0">
    <w:p w14:paraId="2CCC3097" w14:textId="77777777" w:rsidR="009F07B3" w:rsidRDefault="009F07B3" w:rsidP="007F36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C604B"/>
    <w:multiLevelType w:val="hybridMultilevel"/>
    <w:tmpl w:val="CAFE19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7906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81C"/>
    <w:rsid w:val="000010C4"/>
    <w:rsid w:val="000073EB"/>
    <w:rsid w:val="0001030E"/>
    <w:rsid w:val="00014C0D"/>
    <w:rsid w:val="00014CB2"/>
    <w:rsid w:val="00015A35"/>
    <w:rsid w:val="0003002F"/>
    <w:rsid w:val="000329C0"/>
    <w:rsid w:val="0004587D"/>
    <w:rsid w:val="00047F1A"/>
    <w:rsid w:val="000562D7"/>
    <w:rsid w:val="00057A36"/>
    <w:rsid w:val="00057C67"/>
    <w:rsid w:val="000663C0"/>
    <w:rsid w:val="00067686"/>
    <w:rsid w:val="00072A32"/>
    <w:rsid w:val="00080643"/>
    <w:rsid w:val="00081A18"/>
    <w:rsid w:val="00081BC6"/>
    <w:rsid w:val="000A224A"/>
    <w:rsid w:val="000B1B01"/>
    <w:rsid w:val="000C23F8"/>
    <w:rsid w:val="000C5FCE"/>
    <w:rsid w:val="000C7350"/>
    <w:rsid w:val="000C7B2C"/>
    <w:rsid w:val="000C7B45"/>
    <w:rsid w:val="000D21F5"/>
    <w:rsid w:val="000D747D"/>
    <w:rsid w:val="000E011A"/>
    <w:rsid w:val="000E0CD3"/>
    <w:rsid w:val="000E316B"/>
    <w:rsid w:val="000E39E2"/>
    <w:rsid w:val="000E41B3"/>
    <w:rsid w:val="000E7E3F"/>
    <w:rsid w:val="000F0471"/>
    <w:rsid w:val="000F2AE6"/>
    <w:rsid w:val="00105B6A"/>
    <w:rsid w:val="00106711"/>
    <w:rsid w:val="001072E3"/>
    <w:rsid w:val="001073B9"/>
    <w:rsid w:val="0012081D"/>
    <w:rsid w:val="00122597"/>
    <w:rsid w:val="0012724D"/>
    <w:rsid w:val="00132644"/>
    <w:rsid w:val="00133BAE"/>
    <w:rsid w:val="00133EE6"/>
    <w:rsid w:val="0014748A"/>
    <w:rsid w:val="00153F2D"/>
    <w:rsid w:val="00154D1B"/>
    <w:rsid w:val="001554D3"/>
    <w:rsid w:val="00166445"/>
    <w:rsid w:val="00166D45"/>
    <w:rsid w:val="00167BE4"/>
    <w:rsid w:val="00172CA3"/>
    <w:rsid w:val="001733A7"/>
    <w:rsid w:val="00173E2F"/>
    <w:rsid w:val="001776DD"/>
    <w:rsid w:val="00186A59"/>
    <w:rsid w:val="001943EA"/>
    <w:rsid w:val="001950C8"/>
    <w:rsid w:val="001A152E"/>
    <w:rsid w:val="001A27A7"/>
    <w:rsid w:val="001C4A19"/>
    <w:rsid w:val="001D3992"/>
    <w:rsid w:val="001E226C"/>
    <w:rsid w:val="001E7989"/>
    <w:rsid w:val="001E7E96"/>
    <w:rsid w:val="001F4072"/>
    <w:rsid w:val="001F475D"/>
    <w:rsid w:val="001F72EE"/>
    <w:rsid w:val="00206307"/>
    <w:rsid w:val="002101BB"/>
    <w:rsid w:val="00214111"/>
    <w:rsid w:val="00215704"/>
    <w:rsid w:val="002216AE"/>
    <w:rsid w:val="00222E09"/>
    <w:rsid w:val="00227528"/>
    <w:rsid w:val="002364A9"/>
    <w:rsid w:val="0024063E"/>
    <w:rsid w:val="00242FCC"/>
    <w:rsid w:val="00245553"/>
    <w:rsid w:val="00245EC5"/>
    <w:rsid w:val="00253760"/>
    <w:rsid w:val="0025397C"/>
    <w:rsid w:val="00253FAB"/>
    <w:rsid w:val="00266493"/>
    <w:rsid w:val="002918C9"/>
    <w:rsid w:val="00294452"/>
    <w:rsid w:val="00295873"/>
    <w:rsid w:val="002A3644"/>
    <w:rsid w:val="002A6465"/>
    <w:rsid w:val="002A73E0"/>
    <w:rsid w:val="002B06DE"/>
    <w:rsid w:val="002B1CEA"/>
    <w:rsid w:val="002B42BB"/>
    <w:rsid w:val="002C064F"/>
    <w:rsid w:val="002C5C13"/>
    <w:rsid w:val="002C689F"/>
    <w:rsid w:val="002D47CB"/>
    <w:rsid w:val="002E54D6"/>
    <w:rsid w:val="002F41C8"/>
    <w:rsid w:val="002F6D2B"/>
    <w:rsid w:val="0030564C"/>
    <w:rsid w:val="0031222A"/>
    <w:rsid w:val="0031284A"/>
    <w:rsid w:val="00313FED"/>
    <w:rsid w:val="00316E2A"/>
    <w:rsid w:val="00323490"/>
    <w:rsid w:val="0032730E"/>
    <w:rsid w:val="00330660"/>
    <w:rsid w:val="00332EED"/>
    <w:rsid w:val="00334BC9"/>
    <w:rsid w:val="00337047"/>
    <w:rsid w:val="00340908"/>
    <w:rsid w:val="00346D0E"/>
    <w:rsid w:val="003474A7"/>
    <w:rsid w:val="003524B2"/>
    <w:rsid w:val="00352859"/>
    <w:rsid w:val="00355146"/>
    <w:rsid w:val="00357065"/>
    <w:rsid w:val="00362B34"/>
    <w:rsid w:val="00370182"/>
    <w:rsid w:val="003752DD"/>
    <w:rsid w:val="003778DC"/>
    <w:rsid w:val="00377A5A"/>
    <w:rsid w:val="003807D6"/>
    <w:rsid w:val="00385565"/>
    <w:rsid w:val="00386738"/>
    <w:rsid w:val="00391F90"/>
    <w:rsid w:val="003942F6"/>
    <w:rsid w:val="003A3FFF"/>
    <w:rsid w:val="003B0BF3"/>
    <w:rsid w:val="003B4E4D"/>
    <w:rsid w:val="003B5A64"/>
    <w:rsid w:val="003D1605"/>
    <w:rsid w:val="003D2999"/>
    <w:rsid w:val="003D4A1A"/>
    <w:rsid w:val="003D5CD5"/>
    <w:rsid w:val="003E0E91"/>
    <w:rsid w:val="003E4412"/>
    <w:rsid w:val="003E4F2E"/>
    <w:rsid w:val="003F056A"/>
    <w:rsid w:val="0040026D"/>
    <w:rsid w:val="004056AA"/>
    <w:rsid w:val="00414D57"/>
    <w:rsid w:val="00415862"/>
    <w:rsid w:val="00425712"/>
    <w:rsid w:val="00427764"/>
    <w:rsid w:val="004302DB"/>
    <w:rsid w:val="004365D6"/>
    <w:rsid w:val="00454EE3"/>
    <w:rsid w:val="00455A8B"/>
    <w:rsid w:val="004573F5"/>
    <w:rsid w:val="0046105E"/>
    <w:rsid w:val="00464D49"/>
    <w:rsid w:val="004653AD"/>
    <w:rsid w:val="0046616E"/>
    <w:rsid w:val="0046708D"/>
    <w:rsid w:val="00472591"/>
    <w:rsid w:val="00472BD1"/>
    <w:rsid w:val="00473F10"/>
    <w:rsid w:val="00476815"/>
    <w:rsid w:val="00483CEF"/>
    <w:rsid w:val="004928CC"/>
    <w:rsid w:val="00492DF6"/>
    <w:rsid w:val="00492E75"/>
    <w:rsid w:val="004963BA"/>
    <w:rsid w:val="00497B06"/>
    <w:rsid w:val="004A0861"/>
    <w:rsid w:val="004A5A4A"/>
    <w:rsid w:val="004A70BD"/>
    <w:rsid w:val="004A7EC2"/>
    <w:rsid w:val="004B2037"/>
    <w:rsid w:val="004C39C0"/>
    <w:rsid w:val="004C4370"/>
    <w:rsid w:val="004C69FE"/>
    <w:rsid w:val="004D071C"/>
    <w:rsid w:val="004D1A88"/>
    <w:rsid w:val="004E0F88"/>
    <w:rsid w:val="004E3268"/>
    <w:rsid w:val="004F2A61"/>
    <w:rsid w:val="004F3729"/>
    <w:rsid w:val="004F7FC0"/>
    <w:rsid w:val="005062B2"/>
    <w:rsid w:val="0050746E"/>
    <w:rsid w:val="005113F2"/>
    <w:rsid w:val="0051190D"/>
    <w:rsid w:val="005126B9"/>
    <w:rsid w:val="005131C1"/>
    <w:rsid w:val="00520724"/>
    <w:rsid w:val="005221FE"/>
    <w:rsid w:val="0053087B"/>
    <w:rsid w:val="00532F17"/>
    <w:rsid w:val="00533B0A"/>
    <w:rsid w:val="00536D4D"/>
    <w:rsid w:val="0053715C"/>
    <w:rsid w:val="00540D1E"/>
    <w:rsid w:val="00550841"/>
    <w:rsid w:val="005528AA"/>
    <w:rsid w:val="00557853"/>
    <w:rsid w:val="0056390D"/>
    <w:rsid w:val="0056487C"/>
    <w:rsid w:val="0056529D"/>
    <w:rsid w:val="0057261E"/>
    <w:rsid w:val="00573592"/>
    <w:rsid w:val="00575C6F"/>
    <w:rsid w:val="00577450"/>
    <w:rsid w:val="005879F1"/>
    <w:rsid w:val="005912E5"/>
    <w:rsid w:val="00594C49"/>
    <w:rsid w:val="005A0147"/>
    <w:rsid w:val="005A0A00"/>
    <w:rsid w:val="005A1A9E"/>
    <w:rsid w:val="005A2906"/>
    <w:rsid w:val="005A290E"/>
    <w:rsid w:val="005B34A2"/>
    <w:rsid w:val="005B3C44"/>
    <w:rsid w:val="005B4966"/>
    <w:rsid w:val="005B5E2D"/>
    <w:rsid w:val="005B7A39"/>
    <w:rsid w:val="005C2D58"/>
    <w:rsid w:val="005C6903"/>
    <w:rsid w:val="005D0130"/>
    <w:rsid w:val="005E002C"/>
    <w:rsid w:val="005E1971"/>
    <w:rsid w:val="005E2884"/>
    <w:rsid w:val="005E3C4C"/>
    <w:rsid w:val="005E6242"/>
    <w:rsid w:val="005E6402"/>
    <w:rsid w:val="005E699E"/>
    <w:rsid w:val="005E7DD6"/>
    <w:rsid w:val="005F411D"/>
    <w:rsid w:val="00604ACE"/>
    <w:rsid w:val="00606ED6"/>
    <w:rsid w:val="00612C9A"/>
    <w:rsid w:val="00640774"/>
    <w:rsid w:val="006415DA"/>
    <w:rsid w:val="00655DB9"/>
    <w:rsid w:val="00662DE9"/>
    <w:rsid w:val="00665607"/>
    <w:rsid w:val="00665BB7"/>
    <w:rsid w:val="0066673B"/>
    <w:rsid w:val="006801E8"/>
    <w:rsid w:val="006824AD"/>
    <w:rsid w:val="00686EE1"/>
    <w:rsid w:val="0069193D"/>
    <w:rsid w:val="00694959"/>
    <w:rsid w:val="00697FDC"/>
    <w:rsid w:val="006A7A9A"/>
    <w:rsid w:val="006B2ACF"/>
    <w:rsid w:val="006B36D5"/>
    <w:rsid w:val="006B7047"/>
    <w:rsid w:val="006B7797"/>
    <w:rsid w:val="006C314C"/>
    <w:rsid w:val="006D18D3"/>
    <w:rsid w:val="006D3407"/>
    <w:rsid w:val="006E009B"/>
    <w:rsid w:val="006E24A6"/>
    <w:rsid w:val="006E2A90"/>
    <w:rsid w:val="006E6169"/>
    <w:rsid w:val="006E6219"/>
    <w:rsid w:val="006F2656"/>
    <w:rsid w:val="006F35F6"/>
    <w:rsid w:val="0070261D"/>
    <w:rsid w:val="00707D02"/>
    <w:rsid w:val="00711374"/>
    <w:rsid w:val="00712557"/>
    <w:rsid w:val="00717892"/>
    <w:rsid w:val="0073201C"/>
    <w:rsid w:val="00735069"/>
    <w:rsid w:val="007356D7"/>
    <w:rsid w:val="007405DB"/>
    <w:rsid w:val="00745048"/>
    <w:rsid w:val="00751A8C"/>
    <w:rsid w:val="007522FB"/>
    <w:rsid w:val="00755304"/>
    <w:rsid w:val="007576C1"/>
    <w:rsid w:val="00757780"/>
    <w:rsid w:val="00771529"/>
    <w:rsid w:val="00782882"/>
    <w:rsid w:val="007901F9"/>
    <w:rsid w:val="007928D3"/>
    <w:rsid w:val="0079450B"/>
    <w:rsid w:val="007A6776"/>
    <w:rsid w:val="007A74F0"/>
    <w:rsid w:val="007B1855"/>
    <w:rsid w:val="007C338A"/>
    <w:rsid w:val="007C661A"/>
    <w:rsid w:val="007D1265"/>
    <w:rsid w:val="007D15CF"/>
    <w:rsid w:val="007D5496"/>
    <w:rsid w:val="007D7CE4"/>
    <w:rsid w:val="007D7FA6"/>
    <w:rsid w:val="007E06C0"/>
    <w:rsid w:val="007E28A6"/>
    <w:rsid w:val="007E4BC9"/>
    <w:rsid w:val="007E6D10"/>
    <w:rsid w:val="007F3646"/>
    <w:rsid w:val="007F5A97"/>
    <w:rsid w:val="007F6A9F"/>
    <w:rsid w:val="008117DA"/>
    <w:rsid w:val="00820736"/>
    <w:rsid w:val="00824E6C"/>
    <w:rsid w:val="00831AF6"/>
    <w:rsid w:val="00831B55"/>
    <w:rsid w:val="008371E0"/>
    <w:rsid w:val="008405A6"/>
    <w:rsid w:val="008411B5"/>
    <w:rsid w:val="00844CA0"/>
    <w:rsid w:val="00846159"/>
    <w:rsid w:val="00847140"/>
    <w:rsid w:val="00852882"/>
    <w:rsid w:val="00862C74"/>
    <w:rsid w:val="00863966"/>
    <w:rsid w:val="00872D27"/>
    <w:rsid w:val="00880DD8"/>
    <w:rsid w:val="008814F0"/>
    <w:rsid w:val="00882C19"/>
    <w:rsid w:val="00883000"/>
    <w:rsid w:val="008856B8"/>
    <w:rsid w:val="00885DEB"/>
    <w:rsid w:val="00893EF7"/>
    <w:rsid w:val="0089443F"/>
    <w:rsid w:val="00895492"/>
    <w:rsid w:val="00897A6D"/>
    <w:rsid w:val="008A66D1"/>
    <w:rsid w:val="008B004F"/>
    <w:rsid w:val="008B2F3D"/>
    <w:rsid w:val="008B4562"/>
    <w:rsid w:val="008B4E84"/>
    <w:rsid w:val="008B74B7"/>
    <w:rsid w:val="008C0DD9"/>
    <w:rsid w:val="008D076B"/>
    <w:rsid w:val="008D51E2"/>
    <w:rsid w:val="008D582C"/>
    <w:rsid w:val="008D71A3"/>
    <w:rsid w:val="008E0B30"/>
    <w:rsid w:val="008E22FB"/>
    <w:rsid w:val="008E66B2"/>
    <w:rsid w:val="008F4253"/>
    <w:rsid w:val="00901CFB"/>
    <w:rsid w:val="00905624"/>
    <w:rsid w:val="009127F6"/>
    <w:rsid w:val="009132AB"/>
    <w:rsid w:val="00913E1E"/>
    <w:rsid w:val="009153AD"/>
    <w:rsid w:val="009165A6"/>
    <w:rsid w:val="009234A1"/>
    <w:rsid w:val="009332D2"/>
    <w:rsid w:val="00940064"/>
    <w:rsid w:val="00940721"/>
    <w:rsid w:val="009462B1"/>
    <w:rsid w:val="00950684"/>
    <w:rsid w:val="0095605D"/>
    <w:rsid w:val="00970ACE"/>
    <w:rsid w:val="00980B96"/>
    <w:rsid w:val="00980F4E"/>
    <w:rsid w:val="0098481C"/>
    <w:rsid w:val="00986216"/>
    <w:rsid w:val="00991501"/>
    <w:rsid w:val="009A1381"/>
    <w:rsid w:val="009B3E94"/>
    <w:rsid w:val="009C513E"/>
    <w:rsid w:val="009C74DE"/>
    <w:rsid w:val="009D36D4"/>
    <w:rsid w:val="009E1DB2"/>
    <w:rsid w:val="009E4027"/>
    <w:rsid w:val="009E6836"/>
    <w:rsid w:val="009F00D3"/>
    <w:rsid w:val="009F07B3"/>
    <w:rsid w:val="009F326D"/>
    <w:rsid w:val="009F7903"/>
    <w:rsid w:val="00A00C3D"/>
    <w:rsid w:val="00A312C3"/>
    <w:rsid w:val="00A409D7"/>
    <w:rsid w:val="00A47A1E"/>
    <w:rsid w:val="00A57F09"/>
    <w:rsid w:val="00A60701"/>
    <w:rsid w:val="00A6098D"/>
    <w:rsid w:val="00A65934"/>
    <w:rsid w:val="00A679D9"/>
    <w:rsid w:val="00A706D3"/>
    <w:rsid w:val="00A807B7"/>
    <w:rsid w:val="00A8121A"/>
    <w:rsid w:val="00A83A06"/>
    <w:rsid w:val="00A87F15"/>
    <w:rsid w:val="00AA0C51"/>
    <w:rsid w:val="00AA338C"/>
    <w:rsid w:val="00AA68DD"/>
    <w:rsid w:val="00AA7BCF"/>
    <w:rsid w:val="00AB0151"/>
    <w:rsid w:val="00AB5748"/>
    <w:rsid w:val="00AC23E2"/>
    <w:rsid w:val="00AD4C39"/>
    <w:rsid w:val="00AD6963"/>
    <w:rsid w:val="00AE3955"/>
    <w:rsid w:val="00AE5280"/>
    <w:rsid w:val="00AE6C10"/>
    <w:rsid w:val="00AE7FDA"/>
    <w:rsid w:val="00AF4BD6"/>
    <w:rsid w:val="00B02730"/>
    <w:rsid w:val="00B034D2"/>
    <w:rsid w:val="00B03D20"/>
    <w:rsid w:val="00B0436F"/>
    <w:rsid w:val="00B0547A"/>
    <w:rsid w:val="00B07F8B"/>
    <w:rsid w:val="00B13062"/>
    <w:rsid w:val="00B14085"/>
    <w:rsid w:val="00B148A5"/>
    <w:rsid w:val="00B16206"/>
    <w:rsid w:val="00B17BC7"/>
    <w:rsid w:val="00B273FB"/>
    <w:rsid w:val="00B31E37"/>
    <w:rsid w:val="00B34982"/>
    <w:rsid w:val="00B41A9B"/>
    <w:rsid w:val="00B433DD"/>
    <w:rsid w:val="00B43858"/>
    <w:rsid w:val="00B43A07"/>
    <w:rsid w:val="00B51644"/>
    <w:rsid w:val="00B52104"/>
    <w:rsid w:val="00B54CBC"/>
    <w:rsid w:val="00B5725E"/>
    <w:rsid w:val="00B6002C"/>
    <w:rsid w:val="00B6039A"/>
    <w:rsid w:val="00B63B2A"/>
    <w:rsid w:val="00B64964"/>
    <w:rsid w:val="00B67155"/>
    <w:rsid w:val="00B70093"/>
    <w:rsid w:val="00B826D6"/>
    <w:rsid w:val="00B914EE"/>
    <w:rsid w:val="00B91865"/>
    <w:rsid w:val="00B92C8B"/>
    <w:rsid w:val="00B967FC"/>
    <w:rsid w:val="00BA41CD"/>
    <w:rsid w:val="00BA4E0D"/>
    <w:rsid w:val="00BA5196"/>
    <w:rsid w:val="00BA7A29"/>
    <w:rsid w:val="00BB31BC"/>
    <w:rsid w:val="00BC0A3F"/>
    <w:rsid w:val="00BC2854"/>
    <w:rsid w:val="00BD3915"/>
    <w:rsid w:val="00BF05DD"/>
    <w:rsid w:val="00BF11E0"/>
    <w:rsid w:val="00BF241B"/>
    <w:rsid w:val="00BF431D"/>
    <w:rsid w:val="00C0503C"/>
    <w:rsid w:val="00C05B73"/>
    <w:rsid w:val="00C06AEA"/>
    <w:rsid w:val="00C10D2A"/>
    <w:rsid w:val="00C201AB"/>
    <w:rsid w:val="00C22C1A"/>
    <w:rsid w:val="00C24D67"/>
    <w:rsid w:val="00C26F50"/>
    <w:rsid w:val="00C323C1"/>
    <w:rsid w:val="00C35845"/>
    <w:rsid w:val="00C3788C"/>
    <w:rsid w:val="00C42A05"/>
    <w:rsid w:val="00C563D6"/>
    <w:rsid w:val="00C62E59"/>
    <w:rsid w:val="00C639C7"/>
    <w:rsid w:val="00C70DD4"/>
    <w:rsid w:val="00C7140B"/>
    <w:rsid w:val="00C71531"/>
    <w:rsid w:val="00C80F09"/>
    <w:rsid w:val="00C864EE"/>
    <w:rsid w:val="00C903B0"/>
    <w:rsid w:val="00C95B71"/>
    <w:rsid w:val="00CA0731"/>
    <w:rsid w:val="00CA37F4"/>
    <w:rsid w:val="00CB13F1"/>
    <w:rsid w:val="00CB493A"/>
    <w:rsid w:val="00CB4E96"/>
    <w:rsid w:val="00CC4A31"/>
    <w:rsid w:val="00CD125A"/>
    <w:rsid w:val="00CD7135"/>
    <w:rsid w:val="00CE5B3C"/>
    <w:rsid w:val="00CF7745"/>
    <w:rsid w:val="00D06BAD"/>
    <w:rsid w:val="00D10A15"/>
    <w:rsid w:val="00D13302"/>
    <w:rsid w:val="00D16BF4"/>
    <w:rsid w:val="00D225EB"/>
    <w:rsid w:val="00D23619"/>
    <w:rsid w:val="00D30BA5"/>
    <w:rsid w:val="00D331E1"/>
    <w:rsid w:val="00D411D0"/>
    <w:rsid w:val="00D438E9"/>
    <w:rsid w:val="00D52C9C"/>
    <w:rsid w:val="00D66F4D"/>
    <w:rsid w:val="00D710D8"/>
    <w:rsid w:val="00D718F7"/>
    <w:rsid w:val="00D75E7A"/>
    <w:rsid w:val="00D76716"/>
    <w:rsid w:val="00D85F50"/>
    <w:rsid w:val="00D8647B"/>
    <w:rsid w:val="00D92956"/>
    <w:rsid w:val="00D9459C"/>
    <w:rsid w:val="00D947F5"/>
    <w:rsid w:val="00D949F3"/>
    <w:rsid w:val="00DA4248"/>
    <w:rsid w:val="00DB4E75"/>
    <w:rsid w:val="00DB7DB9"/>
    <w:rsid w:val="00DC7075"/>
    <w:rsid w:val="00DC72F4"/>
    <w:rsid w:val="00DD2EF0"/>
    <w:rsid w:val="00DE490D"/>
    <w:rsid w:val="00DE5975"/>
    <w:rsid w:val="00DE6987"/>
    <w:rsid w:val="00DE7E24"/>
    <w:rsid w:val="00DF307D"/>
    <w:rsid w:val="00DF4736"/>
    <w:rsid w:val="00DF54E0"/>
    <w:rsid w:val="00DF70BD"/>
    <w:rsid w:val="00E004F0"/>
    <w:rsid w:val="00E0573B"/>
    <w:rsid w:val="00E07F3F"/>
    <w:rsid w:val="00E10215"/>
    <w:rsid w:val="00E16610"/>
    <w:rsid w:val="00E2302B"/>
    <w:rsid w:val="00E35FE6"/>
    <w:rsid w:val="00E374B0"/>
    <w:rsid w:val="00E44678"/>
    <w:rsid w:val="00E44EAD"/>
    <w:rsid w:val="00E467B2"/>
    <w:rsid w:val="00E50339"/>
    <w:rsid w:val="00E60B09"/>
    <w:rsid w:val="00E61072"/>
    <w:rsid w:val="00E62805"/>
    <w:rsid w:val="00E62D23"/>
    <w:rsid w:val="00E676FC"/>
    <w:rsid w:val="00E715CA"/>
    <w:rsid w:val="00E75C8F"/>
    <w:rsid w:val="00E830E6"/>
    <w:rsid w:val="00E8585B"/>
    <w:rsid w:val="00E8725A"/>
    <w:rsid w:val="00E94BA7"/>
    <w:rsid w:val="00E97DA0"/>
    <w:rsid w:val="00EA0209"/>
    <w:rsid w:val="00EA2BB0"/>
    <w:rsid w:val="00EB5611"/>
    <w:rsid w:val="00EC1CDC"/>
    <w:rsid w:val="00EC20E5"/>
    <w:rsid w:val="00EC5D0C"/>
    <w:rsid w:val="00ED6A8A"/>
    <w:rsid w:val="00EE10C9"/>
    <w:rsid w:val="00EE1399"/>
    <w:rsid w:val="00EE24A2"/>
    <w:rsid w:val="00EE4049"/>
    <w:rsid w:val="00EE5031"/>
    <w:rsid w:val="00EE57CE"/>
    <w:rsid w:val="00EF2E44"/>
    <w:rsid w:val="00EF63A2"/>
    <w:rsid w:val="00EF6ADC"/>
    <w:rsid w:val="00EF6B32"/>
    <w:rsid w:val="00F007AA"/>
    <w:rsid w:val="00F038D0"/>
    <w:rsid w:val="00F06870"/>
    <w:rsid w:val="00F07844"/>
    <w:rsid w:val="00F14E17"/>
    <w:rsid w:val="00F15D90"/>
    <w:rsid w:val="00F20C2F"/>
    <w:rsid w:val="00F3289E"/>
    <w:rsid w:val="00F34DF7"/>
    <w:rsid w:val="00F35DFC"/>
    <w:rsid w:val="00F43799"/>
    <w:rsid w:val="00F51265"/>
    <w:rsid w:val="00F537C5"/>
    <w:rsid w:val="00F57C86"/>
    <w:rsid w:val="00F603AB"/>
    <w:rsid w:val="00F60E96"/>
    <w:rsid w:val="00F64DB7"/>
    <w:rsid w:val="00F64E24"/>
    <w:rsid w:val="00F65F52"/>
    <w:rsid w:val="00F71AB7"/>
    <w:rsid w:val="00F742AE"/>
    <w:rsid w:val="00F75C3E"/>
    <w:rsid w:val="00F83390"/>
    <w:rsid w:val="00F834B0"/>
    <w:rsid w:val="00F87ACF"/>
    <w:rsid w:val="00F9641E"/>
    <w:rsid w:val="00F97B85"/>
    <w:rsid w:val="00FA595B"/>
    <w:rsid w:val="00FD3A86"/>
    <w:rsid w:val="01FD7712"/>
    <w:rsid w:val="028D2F81"/>
    <w:rsid w:val="02B5FF74"/>
    <w:rsid w:val="03D58850"/>
    <w:rsid w:val="043A5B7C"/>
    <w:rsid w:val="04C1A3D1"/>
    <w:rsid w:val="054E6D17"/>
    <w:rsid w:val="063DF5F1"/>
    <w:rsid w:val="07319D39"/>
    <w:rsid w:val="0746C682"/>
    <w:rsid w:val="0886B717"/>
    <w:rsid w:val="093F406D"/>
    <w:rsid w:val="0BB8A60B"/>
    <w:rsid w:val="0C5E030D"/>
    <w:rsid w:val="0DCF4008"/>
    <w:rsid w:val="0E19EB9D"/>
    <w:rsid w:val="0F4269EA"/>
    <w:rsid w:val="0F53C7DF"/>
    <w:rsid w:val="0F79F2BF"/>
    <w:rsid w:val="100E0AFC"/>
    <w:rsid w:val="103891FE"/>
    <w:rsid w:val="113278AE"/>
    <w:rsid w:val="11655365"/>
    <w:rsid w:val="123FB816"/>
    <w:rsid w:val="1253E91C"/>
    <w:rsid w:val="1299834A"/>
    <w:rsid w:val="13D9CBE1"/>
    <w:rsid w:val="141E9DFA"/>
    <w:rsid w:val="14DC5FEC"/>
    <w:rsid w:val="15102B29"/>
    <w:rsid w:val="151F2C35"/>
    <w:rsid w:val="158FEE7C"/>
    <w:rsid w:val="1592A051"/>
    <w:rsid w:val="1641D9C8"/>
    <w:rsid w:val="17FFB2F6"/>
    <w:rsid w:val="1883B5E1"/>
    <w:rsid w:val="1972DE18"/>
    <w:rsid w:val="1C1A7E65"/>
    <w:rsid w:val="1C8988E6"/>
    <w:rsid w:val="1CC64070"/>
    <w:rsid w:val="1CF91D5B"/>
    <w:rsid w:val="1D12BF99"/>
    <w:rsid w:val="1D8867EA"/>
    <w:rsid w:val="1DF07CA4"/>
    <w:rsid w:val="1E4A92B6"/>
    <w:rsid w:val="1EF610E1"/>
    <w:rsid w:val="204BD5AE"/>
    <w:rsid w:val="23194682"/>
    <w:rsid w:val="231CB487"/>
    <w:rsid w:val="23D21310"/>
    <w:rsid w:val="25484C4F"/>
    <w:rsid w:val="25D88E47"/>
    <w:rsid w:val="25E422C7"/>
    <w:rsid w:val="2950075E"/>
    <w:rsid w:val="2A6C4CA0"/>
    <w:rsid w:val="2AA72A18"/>
    <w:rsid w:val="2BF02B46"/>
    <w:rsid w:val="2C8A939A"/>
    <w:rsid w:val="2D2984A2"/>
    <w:rsid w:val="2E42272A"/>
    <w:rsid w:val="2ED3F9A1"/>
    <w:rsid w:val="3216DB89"/>
    <w:rsid w:val="32BCB88F"/>
    <w:rsid w:val="32CF4DC7"/>
    <w:rsid w:val="3378FBD5"/>
    <w:rsid w:val="33A1AF24"/>
    <w:rsid w:val="34176A6D"/>
    <w:rsid w:val="35B25536"/>
    <w:rsid w:val="36E0782B"/>
    <w:rsid w:val="38423A10"/>
    <w:rsid w:val="387B24A0"/>
    <w:rsid w:val="3943A079"/>
    <w:rsid w:val="39B80940"/>
    <w:rsid w:val="39E84E52"/>
    <w:rsid w:val="39FEDA83"/>
    <w:rsid w:val="3A985E1A"/>
    <w:rsid w:val="3B6BD81A"/>
    <w:rsid w:val="3C94B538"/>
    <w:rsid w:val="3CFF8CA0"/>
    <w:rsid w:val="3D67CDE8"/>
    <w:rsid w:val="3E8C125A"/>
    <w:rsid w:val="3EEEF995"/>
    <w:rsid w:val="3F3FD092"/>
    <w:rsid w:val="3F70FA2E"/>
    <w:rsid w:val="3FE9C1C6"/>
    <w:rsid w:val="4031082D"/>
    <w:rsid w:val="41B04812"/>
    <w:rsid w:val="41E2FF97"/>
    <w:rsid w:val="42199C0B"/>
    <w:rsid w:val="422F3109"/>
    <w:rsid w:val="4241D21D"/>
    <w:rsid w:val="435B4D3E"/>
    <w:rsid w:val="449A1344"/>
    <w:rsid w:val="4609341B"/>
    <w:rsid w:val="4638B062"/>
    <w:rsid w:val="464684EB"/>
    <w:rsid w:val="465A90F5"/>
    <w:rsid w:val="470E7B9A"/>
    <w:rsid w:val="470ECC91"/>
    <w:rsid w:val="476D34F4"/>
    <w:rsid w:val="48710D25"/>
    <w:rsid w:val="48AD610C"/>
    <w:rsid w:val="48BD49B3"/>
    <w:rsid w:val="4A4AAC21"/>
    <w:rsid w:val="4A6B9E76"/>
    <w:rsid w:val="4AD38A61"/>
    <w:rsid w:val="4AE2AF47"/>
    <w:rsid w:val="4B2ACB1B"/>
    <w:rsid w:val="4D8A2834"/>
    <w:rsid w:val="4D96F2B1"/>
    <w:rsid w:val="4E463A1D"/>
    <w:rsid w:val="4E88C785"/>
    <w:rsid w:val="4F31A673"/>
    <w:rsid w:val="504DC1E1"/>
    <w:rsid w:val="512E9FC2"/>
    <w:rsid w:val="512FB284"/>
    <w:rsid w:val="5158EE66"/>
    <w:rsid w:val="517E2D8D"/>
    <w:rsid w:val="5443455D"/>
    <w:rsid w:val="54704532"/>
    <w:rsid w:val="55069EB4"/>
    <w:rsid w:val="56C94F03"/>
    <w:rsid w:val="573B1527"/>
    <w:rsid w:val="573ED671"/>
    <w:rsid w:val="57A940A3"/>
    <w:rsid w:val="57C308E9"/>
    <w:rsid w:val="57D3D14A"/>
    <w:rsid w:val="582C8771"/>
    <w:rsid w:val="58B6097D"/>
    <w:rsid w:val="5A8230B1"/>
    <w:rsid w:val="5A8964A4"/>
    <w:rsid w:val="5C5E8D90"/>
    <w:rsid w:val="5D4EDDC3"/>
    <w:rsid w:val="5E74FBEE"/>
    <w:rsid w:val="5E7CC103"/>
    <w:rsid w:val="5F18E2F8"/>
    <w:rsid w:val="5FC99949"/>
    <w:rsid w:val="5FE71F8F"/>
    <w:rsid w:val="61087FB2"/>
    <w:rsid w:val="616609EC"/>
    <w:rsid w:val="61ACBFAF"/>
    <w:rsid w:val="643C5438"/>
    <w:rsid w:val="66537B95"/>
    <w:rsid w:val="667D34FA"/>
    <w:rsid w:val="66ADAEE5"/>
    <w:rsid w:val="697CC24C"/>
    <w:rsid w:val="6A110AE4"/>
    <w:rsid w:val="6A245B49"/>
    <w:rsid w:val="6A342526"/>
    <w:rsid w:val="6B1B5591"/>
    <w:rsid w:val="6B5D6A80"/>
    <w:rsid w:val="6BAF5F8D"/>
    <w:rsid w:val="6C72C020"/>
    <w:rsid w:val="6CBC2FE9"/>
    <w:rsid w:val="6CBCB6D6"/>
    <w:rsid w:val="7075AE60"/>
    <w:rsid w:val="70962EA9"/>
    <w:rsid w:val="70D11F39"/>
    <w:rsid w:val="70D679B9"/>
    <w:rsid w:val="7132D96A"/>
    <w:rsid w:val="714F3A83"/>
    <w:rsid w:val="71645234"/>
    <w:rsid w:val="71967795"/>
    <w:rsid w:val="723A1B21"/>
    <w:rsid w:val="72B2F032"/>
    <w:rsid w:val="73479630"/>
    <w:rsid w:val="7384DCB8"/>
    <w:rsid w:val="7627D319"/>
    <w:rsid w:val="784BF4EF"/>
    <w:rsid w:val="786CC501"/>
    <w:rsid w:val="79913392"/>
    <w:rsid w:val="7A429631"/>
    <w:rsid w:val="7C8779C6"/>
    <w:rsid w:val="7CB04F81"/>
    <w:rsid w:val="7D88CFEF"/>
    <w:rsid w:val="7DB66A1C"/>
    <w:rsid w:val="7DF43B56"/>
    <w:rsid w:val="7EC5A662"/>
    <w:rsid w:val="7EC66105"/>
    <w:rsid w:val="7F1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11765"/>
  <w15:chartTrackingRefBased/>
  <w15:docId w15:val="{D22423AF-8D19-4EB2-B105-9D2B1A25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4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98481C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8481C"/>
    <w:rPr>
      <w:rFonts w:ascii="Courier New" w:eastAsia="Times New Roman" w:hAnsi="Courier New" w:cs="Times New Roman"/>
      <w:snapToGrid w:val="0"/>
      <w:sz w:val="24"/>
      <w:szCs w:val="20"/>
    </w:rPr>
  </w:style>
  <w:style w:type="paragraph" w:styleId="Subtitle">
    <w:name w:val="Subtitle"/>
    <w:basedOn w:val="Normal"/>
    <w:link w:val="SubtitleChar"/>
    <w:qFormat/>
    <w:rsid w:val="00F0784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i/>
      <w:snapToGrid w:val="0"/>
      <w:sz w:val="36"/>
      <w:szCs w:val="20"/>
    </w:rPr>
  </w:style>
  <w:style w:type="character" w:customStyle="1" w:styleId="SubtitleChar">
    <w:name w:val="Subtitle Char"/>
    <w:basedOn w:val="DefaultParagraphFont"/>
    <w:link w:val="Subtitle"/>
    <w:rsid w:val="00F07844"/>
    <w:rPr>
      <w:rFonts w:ascii="Times New Roman" w:eastAsia="Times New Roman" w:hAnsi="Times New Roman" w:cs="Times New Roman"/>
      <w:b/>
      <w:i/>
      <w:snapToGrid w:val="0"/>
      <w:sz w:val="36"/>
      <w:szCs w:val="20"/>
    </w:rPr>
  </w:style>
  <w:style w:type="character" w:styleId="Hyperlink">
    <w:name w:val="Hyperlink"/>
    <w:rsid w:val="00F0784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7F3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646"/>
  </w:style>
  <w:style w:type="paragraph" w:styleId="BalloonText">
    <w:name w:val="Balloon Text"/>
    <w:basedOn w:val="Normal"/>
    <w:link w:val="BalloonTextChar"/>
    <w:uiPriority w:val="99"/>
    <w:semiHidden/>
    <w:unhideWhenUsed/>
    <w:rsid w:val="00513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1C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A22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22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22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2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24A"/>
    <w:rPr>
      <w:b/>
      <w:bCs/>
      <w:sz w:val="20"/>
      <w:szCs w:val="20"/>
    </w:rPr>
  </w:style>
  <w:style w:type="paragraph" w:customStyle="1" w:styleId="Default">
    <w:name w:val="Default"/>
    <w:rsid w:val="00C10D2A"/>
    <w:pPr>
      <w:autoSpaceDE w:val="0"/>
      <w:autoSpaceDN w:val="0"/>
      <w:adjustRightInd w:val="0"/>
      <w:spacing w:after="0" w:line="240" w:lineRule="auto"/>
    </w:pPr>
    <w:rPr>
      <w:rFonts w:ascii="Roboto Light" w:hAnsi="Roboto Light" w:cs="Roboto Light"/>
      <w:color w:val="000000"/>
      <w:sz w:val="24"/>
      <w:szCs w:val="24"/>
    </w:rPr>
  </w:style>
  <w:style w:type="character" w:customStyle="1" w:styleId="A5">
    <w:name w:val="A5"/>
    <w:uiPriority w:val="99"/>
    <w:rsid w:val="00C10D2A"/>
    <w:rPr>
      <w:rFonts w:cs="Roboto Light"/>
      <w:color w:val="4C4C4E"/>
      <w:sz w:val="17"/>
      <w:szCs w:val="17"/>
    </w:rPr>
  </w:style>
  <w:style w:type="paragraph" w:styleId="Title">
    <w:name w:val="Title"/>
    <w:basedOn w:val="Normal"/>
    <w:link w:val="TitleChar"/>
    <w:qFormat/>
    <w:rsid w:val="00B51644"/>
    <w:pPr>
      <w:widowControl w:val="0"/>
      <w:spacing w:after="0" w:line="240" w:lineRule="auto"/>
      <w:jc w:val="center"/>
    </w:pPr>
    <w:rPr>
      <w:rFonts w:ascii="Coronet" w:eastAsia="Times New Roman" w:hAnsi="Coronet" w:cs="Times New Roman"/>
      <w:b/>
      <w:i/>
      <w:snapToGrid w:val="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B51644"/>
    <w:rPr>
      <w:rFonts w:ascii="Coronet" w:eastAsia="Times New Roman" w:hAnsi="Coronet" w:cs="Times New Roman"/>
      <w:b/>
      <w:i/>
      <w:snapToGrid w:val="0"/>
      <w:sz w:val="28"/>
      <w:szCs w:val="20"/>
    </w:rPr>
  </w:style>
  <w:style w:type="paragraph" w:styleId="NormalWeb">
    <w:name w:val="Normal (Web)"/>
    <w:basedOn w:val="Normal"/>
    <w:uiPriority w:val="99"/>
    <w:unhideWhenUsed/>
    <w:rsid w:val="00B51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C7B2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6070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295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57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winnettlibrary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eather.sawyer@gwinnettcounty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f15086-9bd0-48ff-a799-4430e41d5c8a">
      <Terms xmlns="http://schemas.microsoft.com/office/infopath/2007/PartnerControls"/>
    </lcf76f155ced4ddcb4097134ff3c332f>
    <TaxCatchAll xmlns="acb38628-748c-4ce5-9e62-efbc06e6f9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4DE47FCCF6C049891BD29AC931C66C" ma:contentTypeVersion="14" ma:contentTypeDescription="Create a new document." ma:contentTypeScope="" ma:versionID="ea1873896a318a1d019d4efbeb9f4954">
  <xsd:schema xmlns:xsd="http://www.w3.org/2001/XMLSchema" xmlns:xs="http://www.w3.org/2001/XMLSchema" xmlns:p="http://schemas.microsoft.com/office/2006/metadata/properties" xmlns:ns2="0ff15086-9bd0-48ff-a799-4430e41d5c8a" xmlns:ns3="acb38628-748c-4ce5-9e62-efbc06e6f9b6" targetNamespace="http://schemas.microsoft.com/office/2006/metadata/properties" ma:root="true" ma:fieldsID="f7ab2ba23a0488a08180e54a42f1f283" ns2:_="" ns3:_="">
    <xsd:import namespace="0ff15086-9bd0-48ff-a799-4430e41d5c8a"/>
    <xsd:import namespace="acb38628-748c-4ce5-9e62-efbc06e6f9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f15086-9bd0-48ff-a799-4430e41d5c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89b2c0e-9b35-4b3e-9c77-1a42dbf867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38628-748c-4ce5-9e62-efbc06e6f9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615a6d8-2ffd-4f1f-9e7c-0b37939c3ed6}" ma:internalName="TaxCatchAll" ma:showField="CatchAllData" ma:web="acb38628-748c-4ce5-9e62-efbc06e6f9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93AD1-71D9-4B1E-ABAE-D25A356E9F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7AD572-14C9-4D97-8F78-3752DDA77A61}">
  <ds:schemaRefs>
    <ds:schemaRef ds:uri="http://schemas.microsoft.com/office/2006/metadata/properties"/>
    <ds:schemaRef ds:uri="http://schemas.microsoft.com/office/infopath/2007/PartnerControls"/>
    <ds:schemaRef ds:uri="0ff15086-9bd0-48ff-a799-4430e41d5c8a"/>
    <ds:schemaRef ds:uri="acb38628-748c-4ce5-9e62-efbc06e6f9b6"/>
  </ds:schemaRefs>
</ds:datastoreItem>
</file>

<file path=customXml/itemProps3.xml><?xml version="1.0" encoding="utf-8"?>
<ds:datastoreItem xmlns:ds="http://schemas.openxmlformats.org/officeDocument/2006/customXml" ds:itemID="{77CFF193-49EE-4940-81B4-6FF669E81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f15086-9bd0-48ff-a799-4430e41d5c8a"/>
    <ds:schemaRef ds:uri="acb38628-748c-4ce5-9e62-efbc06e6f9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03ECC7-C86C-467C-AAAA-4CABEF294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237</Words>
  <Characters>1354</Characters>
  <Application>Microsoft Office Word</Application>
  <DocSecurity>0</DocSecurity>
  <Lines>11</Lines>
  <Paragraphs>3</Paragraphs>
  <ScaleCrop>false</ScaleCrop>
  <Company>Gwinnett County Government</Company>
  <LinksUpToDate>false</LinksUpToDate>
  <CharactersWithSpaces>1588</CharactersWithSpaces>
  <SharedDoc>false</SharedDoc>
  <HLinks>
    <vt:vector size="6" baseType="variant">
      <vt:variant>
        <vt:i4>5439531</vt:i4>
      </vt:variant>
      <vt:variant>
        <vt:i4>0</vt:i4>
      </vt:variant>
      <vt:variant>
        <vt:i4>0</vt:i4>
      </vt:variant>
      <vt:variant>
        <vt:i4>5</vt:i4>
      </vt:variant>
      <vt:variant>
        <vt:lpwstr>mailto:Joe.Sorenson@GwinnettCounty.com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DeReimer, Abby</dc:creator>
  <cp:keywords/>
  <dc:description/>
  <cp:lastModifiedBy>Sawyer, Heather</cp:lastModifiedBy>
  <cp:revision>5</cp:revision>
  <cp:lastPrinted>2026-01-06T03:05:00Z</cp:lastPrinted>
  <dcterms:created xsi:type="dcterms:W3CDTF">2026-04-08T13:06:00Z</dcterms:created>
  <dcterms:modified xsi:type="dcterms:W3CDTF">2026-04-10T13:44:00Z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0x010100904DE47FCCF6C049891BD29AC931C66C</vt:lpwstr>
  </property>
  <property fmtid="{D5CDD505-2E9C-101B-9397-08002B2CF9AE}" pid="3" name="GrammarlyDocumentId">
    <vt:lpwstr>e95f9653dca1ed5947519b8e2dc4612bc00d7c652457feb8f00269aa3e8c7304</vt:lpwstr>
  </property>
</Properties>
</file>